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D3" w:rsidRPr="006C05D3" w:rsidRDefault="006C05D3" w:rsidP="006222E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1</w:t>
      </w:r>
    </w:p>
    <w:p w:rsidR="006C05D3" w:rsidRPr="006C05D3" w:rsidRDefault="006C05D3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46755B" w:rsidRDefault="00075D9B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6C05D3"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на </w:t>
      </w:r>
      <w:r w:rsidR="006D33E4" w:rsidRPr="006D3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технические условия (технические условия, общие технические требования, технические требования, основные  положения)</w:t>
      </w:r>
    </w:p>
    <w:p w:rsidR="006C05D3" w:rsidRPr="009B20F8" w:rsidRDefault="006C05D3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80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6"/>
        <w:gridCol w:w="1417"/>
        <w:gridCol w:w="2839"/>
        <w:gridCol w:w="1415"/>
        <w:gridCol w:w="1274"/>
        <w:gridCol w:w="1274"/>
        <w:gridCol w:w="1380"/>
      </w:tblGrid>
      <w:tr w:rsidR="00430DE7" w:rsidRPr="006540B1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0E53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BE1EC5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МКС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2C4CC4" w:rsidRPr="006540B1" w:rsidRDefault="002C4CC4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2C4CC4" w:rsidRPr="006540B1" w:rsidRDefault="002C4CC4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F838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2C4CC4" w:rsidRPr="006540B1" w:rsidRDefault="002C4CC4" w:rsidP="00F838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C4CC4" w:rsidRPr="006540B1" w:rsidRDefault="002C4CC4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Доказательная база ТР ЕАЭС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13.060.20;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91.140.60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31952-2012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Устройства водоочистные. Общие требования к эффективности и методы ее определения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</w:t>
            </w:r>
            <w:r w:rsidR="00226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.2020</w:t>
            </w:r>
            <w:r w:rsidR="00347368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№9-2013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начала действия:</w:t>
            </w: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01 января 2014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19.100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34181-2017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Магистральный трубопроводный транспорт нефти и нефтепродуктов. Техническое диагностирование. Основные положения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6540B1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19.100, 45.040, 45.060, 45.080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34513-2018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Система неразрушающего контроля продукции железнодорожного назначения. Общие положения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F838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01.03.2021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23.040.10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4200-2019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Трубы стальные с гладкими концами, сварные и бесшовные. Общие таблицы размеров и условных масс на единицу длины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23.060.01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34294-2017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 криогенная.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34293-2017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Краны шаровые стальные для нефтяной, нефтехимической и смежных отраслей промышленности.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34292-2017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Краны шаровые из термопластичных материалов.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23.060.30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34289-2017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Задвижки из термопластичных материалов.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23.060.50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34291-2017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Клапаны обратные из термопластичных материалов.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23.060.50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34290-2017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Клапаны мембранные из термопластичных материалов.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25.140.20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62841-3-4-2016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3-4. Частные требования к переносным шлифовально-заточным машинам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 безопасности машин и оборудования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(ТР ТС 010/2011)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50085-2-4-2018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Системы кабельных коробов и систем специальных кабельных коробов для электрических установок. Часть 2-4. Дополнительные требования к сервисным стойкам и сервисным колоннам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 безопасности низковольтного оборудования (ТР ТС 004/2011)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29.120.30; 43.120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62196-2-2018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Вилки, штепсельные розетки, переносные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розетки и вводы транспортных средств.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Проводная зарядка электрических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транспортных средств. Часть 2. Требования к совместимости и взаимозаменяемости размеров вспомогательного оборудования переменного тока со штырями и контактными гнездами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 безопасности </w:t>
            </w: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низковольтного оборудования (ТР ТС 004/2011)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29.120.30, 43.120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62196-3-2018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Вилки, штепсельные розетки, переносные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розетки и вводы транспортных средств.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Проводная зарядка электрических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транспортных средств. Часть 3. Требования к совместимости и взаимозаменяемости размеров соединительных устройств постоянного тока и переменного/постоянного тока со штырями и контактными гнездами для транспортных средств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низковольтного оборудования (ТР ТС 004/2011)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29.120.40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34452-2018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Разъединители для тяговой сети железных дорог и приводы к ним.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29.260.20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31610.26-2016/IEC 60079-26:2014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Взрывоопасные среды. Часть 26. Оборудование с уровнем взрывозащиты оборудования Gа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оборудования для работы во взрывоопасных средах</w:t>
            </w:r>
            <w:r w:rsidRPr="006540B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(ТР ТС 012/2011)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43.020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33986-2016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Автомобильные транспортные средства. Баллоны высокого давления для компримированного природного газа, используемого в качестве моторного топлива. Технические требования и методы испытаний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  <w:p w:rsidR="00D07575" w:rsidRDefault="00D07575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D07575" w:rsidRPr="00D07575" w:rsidRDefault="00D07575" w:rsidP="00D075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 ТС 018/2011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43.100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34066-2017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Снегоходы. Технические требования и методы испытаний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34406-2018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Упаковка стеклянная. Венчик горловины для</w:t>
            </w:r>
          </w:p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вакуумной укупорки. Тип 58 – высокий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55.020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34407-2018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Упаковка стеклянная. Бутылки. Горловина с входным диаметром 18,5 мм под корковую пробку. Размеры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55.100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34035-2016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Упаковка стеклянная. Бой для стекловарения.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32917-2014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Семена овощных культур и кормовой свеклы дражированные. Посевные качества.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</w:t>
            </w:r>
          </w:p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62.080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34102-2017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Удобрения органические на основе органогенных отходов растениеводства и предприятий, перерабатывающих растениеводческую продукцию.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23205-</w:t>
            </w:r>
          </w:p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сельскохозяйственные. Сиденье пассажира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7D3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33933-2016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Продукты диетического лечебного и диетического профилактического питания. Смеси белковые композитные сухие.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5-2015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 ТС 021/2011 «О безопасности пищевой продукции»</w:t>
            </w:r>
          </w:p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введения 2018-01-01</w:t>
            </w:r>
          </w:p>
        </w:tc>
      </w:tr>
      <w:tr w:rsidR="00347368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34214-2017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Лук свежий зеленый.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E341DB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Default="006E1F9B" w:rsidP="00F8383D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7-2018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47368" w:rsidRPr="006540B1" w:rsidRDefault="00347368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34402-2018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Маракуйя свежая.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34403-2018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Плоды анноны свежие.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C6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67.080.20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34269-2017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Перец стручковый острый свежий.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34353-2017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Препараты ферментные молокосвертывающие животного происхождения сухие.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  <w:p w:rsidR="00437F69" w:rsidRPr="00E341DB" w:rsidRDefault="00437F69" w:rsidP="006222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94A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7-2018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34432-2018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Палочки «крабовые» охлажденные и мороженые.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222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71.060.40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34444-2018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Наноматериалы. Магний гидроксид наноструктурированный. </w:t>
            </w: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Технические требования и методы измерений (анализа)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71.060.40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34445-2018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Наноматериалы. Магний оксид наноструктурированный. Технические требования и методы измерений (анализа)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E6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71.100.60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3516-2018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Масло эфирное из плодов кориандра (Coriandrum sativum L.).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34521-2019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Угли Куу-Чекинского месторождения.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  <w:p w:rsidR="00437F69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437F69" w:rsidRPr="00FF6D8A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651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E341D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77.140.65; 91.140.90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ISO 4344-2018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Канаты стальные проволочные для лифтов. Минимальные требования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222E8">
            <w:pPr>
              <w:jc w:val="center"/>
              <w:rPr>
                <w:sz w:val="20"/>
                <w:szCs w:val="20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</w:rPr>
              <w:t>Безопасность лифтов</w:t>
            </w:r>
          </w:p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Calibri" w:hAnsi="Times New Roman" w:cs="Times New Roman"/>
                <w:sz w:val="20"/>
                <w:szCs w:val="20"/>
              </w:rPr>
              <w:t>(ТР ТС 011/2011)</w:t>
            </w:r>
          </w:p>
        </w:tc>
      </w:tr>
      <w:tr w:rsidR="00437F69" w:rsidRPr="00E341D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77.180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34196-2017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Электролизеры для производства алюминия.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7D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5B4AA6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9605C0">
            <w:pPr>
              <w:pStyle w:val="ad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91.140.99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33651-2015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6222E8">
            <w:pPr>
              <w:widowControl w:val="0"/>
              <w:tabs>
                <w:tab w:val="left" w:pos="3450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Подъемники строительные грузопассажирские.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46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22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437F69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668" w:hanging="668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75.180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34569-2019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BE1EC5">
            <w:pPr>
              <w:widowControl w:val="0"/>
              <w:tabs>
                <w:tab w:val="left" w:pos="3450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Магистральный трубопроводный транспорт нефти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нефтепродуктов. Устройства сливо-наливные</w:t>
            </w: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нефти и нефтепродуктов.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46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BE1EC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5-2020</w:t>
            </w: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введения 2020-06-01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71.100.40</w:t>
            </w:r>
          </w:p>
          <w:p w:rsidR="00437F69" w:rsidRPr="0081643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71.100.99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A0F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32478-2013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2A0FAA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A0F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Товары бытовой химии. Общие технические требования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1D1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909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F07A6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F7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75.180.10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A0FAA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F7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34476-2018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A0FAA" w:rsidRDefault="00437F69" w:rsidP="002A0FAA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F7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Нефтяная и газовая промышленность. Стационарные стальные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морские сооружения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1D1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1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01.120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F7E84" w:rsidRDefault="00437F69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Межгосударственная система стандартизации. Программа межгосударственной стандартизации. Правила формирования, принятия, внесения изменений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осуществления мониторинга реализации</w:t>
            </w: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E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ВЗАМЕН ПМГ 22-2004</w:t>
            </w:r>
          </w:p>
          <w:p w:rsidR="00437F69" w:rsidRPr="002E71B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16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E71B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34523.1-2019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E71BE" w:rsidRDefault="00437F69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Угли Майкубенского бассейна. Часть 1. Шоптыкольское месторождение.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E71B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34523.2-2019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41D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Угли Майкубинского бассейна. Часть 2. Сарыкольское месторождение.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</w:tr>
      <w:tr w:rsidR="00437F69" w:rsidRPr="00F9011B" w:rsidTr="00437F69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437F69">
            <w:pPr>
              <w:pStyle w:val="ad"/>
              <w:widowControl w:val="0"/>
              <w:numPr>
                <w:ilvl w:val="0"/>
                <w:numId w:val="25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34162-2017</w:t>
            </w:r>
          </w:p>
        </w:tc>
        <w:tc>
          <w:tcPr>
            <w:tcW w:w="12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341DB" w:rsidRDefault="00437F69" w:rsidP="002E71BE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Изделия колбасные полукопченые. Общие технические условия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D009E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00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D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2A0FA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2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34736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8F7E84" w:rsidRDefault="008F7E84" w:rsidP="006222E8">
      <w:pPr>
        <w:tabs>
          <w:tab w:val="left" w:pos="24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6C05D3" w:rsidRPr="002266A0" w:rsidRDefault="006C05D3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266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Перечень Межгосударственных стандартов </w:t>
      </w:r>
      <w:r w:rsidR="000C1E31" w:rsidRPr="002266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методы испытаний (контроля, определений, измерений, анализа)</w:t>
      </w:r>
    </w:p>
    <w:tbl>
      <w:tblPr>
        <w:tblW w:w="5797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1278"/>
        <w:gridCol w:w="997"/>
        <w:gridCol w:w="3398"/>
        <w:gridCol w:w="1132"/>
        <w:gridCol w:w="1422"/>
        <w:gridCol w:w="1132"/>
        <w:gridCol w:w="1269"/>
      </w:tblGrid>
      <w:tr w:rsidR="000C1E31" w:rsidRPr="002266A0" w:rsidTr="009605C0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BE1EC5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МКС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Информация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2266A0" w:rsidRDefault="000C1E31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Доказательная база ТР ЕАЭС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hanging="8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4C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ISO/TS 16550-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Наночастицы. Применен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ие мурамовой кислоты в качестве 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биомаркера для оп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ределения активности наночастиц 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серебра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651A5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2E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29701-</w:t>
            </w:r>
            <w:r w:rsidRPr="00FB5A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B5A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Нанотехнологии. </w:t>
            </w:r>
            <w:r w:rsidRPr="00712E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Наноматериалы для исп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ытаний в тест-системах in vitro. </w:t>
            </w:r>
            <w:r w:rsidRPr="00712E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 опреде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ления содержания эндотоксинов с </w:t>
            </w:r>
            <w:r w:rsidRPr="00712E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использованием лизата амебоцитов Limulus (ЛАЛ-тест)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651A5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7899-2-2018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908C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Качество воды. Обнаружение и подсчет кишечных энтерококков. Часть 2. Метод мембранной фильтрации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27D6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543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4A53D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 ЕАЭС 044/2017 «О безопасности упакованной питьевой воды, включая природную минеральную воду»</w:t>
            </w:r>
          </w:p>
          <w:p w:rsidR="00437F69" w:rsidRPr="0034736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Дата введения </w:t>
            </w: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01.01.2019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71F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34430-2018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Ферментные препараты для пищевой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промышленности. Метод определения протеолитической активности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E5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DE5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717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34440-2018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Ферментные препараты для пищевой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промышленности. Методы определения амилолитической активности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070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070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B4F9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B4F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07.100.30</w:t>
            </w:r>
          </w:p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B4F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34176-</w:t>
            </w:r>
            <w:r w:rsidRPr="00584B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2017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84B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Препараты ферм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ентные. Методы определения фер</w:t>
            </w:r>
            <w:r w:rsidRPr="00584B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ментативной активности эндо-β-глюканазы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B4F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23274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232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232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34439-2018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Средства лекарственные для ветеринарного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применения, корма, кормовые добавки.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Определение содержания антиоксидантов методом высокоэффективной жидкостной хроматографии со спектрофотометрическим детектированием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4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B2B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4B2B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F8383D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9605C0" w:rsidRDefault="00F8383D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392447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F8383D" w:rsidRPr="00392447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BF79F3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34258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2017</w:t>
            </w:r>
          </w:p>
          <w:p w:rsidR="00F8383D" w:rsidRPr="00F9011B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6908C6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Средства лекарственные для ветеринарного применения, кормовые добавки. Метод определения содержания водорастворимых витаминов с помощью высокоэффективной жидкостной хроматографии со спектрофотометри ческим детектированием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827D63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Default="006E1F9B" w:rsidP="00BE1EC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</w:t>
            </w:r>
            <w:r w:rsidR="00437F69" w:rsidRPr="008514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4A53D6" w:rsidRDefault="00F8383D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8383D" w:rsidRPr="00D17598" w:rsidRDefault="002266A0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25.160.40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17638-</w:t>
            </w:r>
            <w:r w:rsidRPr="003F15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47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Неразрушаю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щий контроль сварных соединений. </w:t>
            </w:r>
            <w:r w:rsidRPr="00247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Магнитопорошковый контроль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32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651A5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518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7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29.020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31610.20-1-2016/IEC 60079-20-</w:t>
            </w:r>
            <w:r w:rsidRPr="00571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1:2010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71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Взрывоопасные ср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еды. Часть 20-1. Характеристики </w:t>
            </w:r>
            <w:r w:rsidRPr="00571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веществ для кл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ассификации газа и пара. Методы </w:t>
            </w:r>
            <w:r w:rsidRPr="00571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испытаний и данные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7D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 для работы во взрывоопасных средах</w:t>
            </w:r>
          </w:p>
          <w:p w:rsidR="00437F69" w:rsidRPr="00D1759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012/2011)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IEC 61000-4-10-2014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41E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Электромагни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тная совместимость. Часть 4-10. Методы испытаний и измерений. </w:t>
            </w:r>
            <w:r w:rsidRPr="00941E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Испытания на устойчивость к колебательному затухающему магнитному полю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1E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Электромагнитная совместимость технических средств</w:t>
            </w:r>
          </w:p>
          <w:p w:rsidR="00437F69" w:rsidRPr="00D1759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020/2011)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33754-2016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D7B7A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Выбросы вредных веществ и дымность</w:t>
            </w:r>
          </w:p>
          <w:p w:rsidR="00437F69" w:rsidRPr="005D7B7A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отработавших газов автономного тягового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 моторвагонного подвижного состава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. </w:t>
            </w:r>
            <w:r w:rsidRPr="005D7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Нормы и методы определения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36B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E7D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34451-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Моторваго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нный подвижной состав. Методика 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динамико-прочностных испытаний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B72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34390-2018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Техника сельскохозяйственная. Машины для уборки ботвы корнеклубнеплодов. </w:t>
            </w:r>
            <w:r w:rsidRPr="006530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Методы испытаний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D1759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(ТР ТС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010/2011)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17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34392-</w:t>
            </w:r>
            <w:r w:rsidRPr="009935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935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Техни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ка сельскохозяйственная. Машины </w:t>
            </w:r>
            <w:r w:rsidRPr="009935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рассадопосадочные. Методы испытаний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D1759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1676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42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34498-</w:t>
            </w: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Техника сельс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кохозяйственная. Машины для по</w:t>
            </w: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слеуборочн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ой обработки овощных и бахчевых </w:t>
            </w:r>
            <w:r w:rsidRPr="00216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культур. Методы испытаний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D42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D6C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519DA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19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34736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519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789-11-2013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сельс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кохозяйственные. Методы испыта</w:t>
            </w: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ний. Часть 11. Ме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тод оценки управляемости колес</w:t>
            </w:r>
            <w:r w:rsidRPr="003C12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ных тракторов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F7E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D1759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010/2011),</w:t>
            </w: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 изм.в ТР ТС 031/2012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6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F14B2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6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32195-2013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Корма, комбикорма. </w:t>
            </w:r>
            <w:r w:rsidRPr="00D66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 определения содержания аминокислот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491167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C11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911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34321-2017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Продукты пищевые, </w:t>
            </w:r>
            <w:r w:rsidRPr="004911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продоволь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ственное сырье, биологически активные добавки. Определение содержания бенз(а)пирена методом высокоэффективной жидкостной </w:t>
            </w:r>
            <w:r w:rsidRPr="004911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хр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оматографии с флуориметрическим </w:t>
            </w:r>
            <w:r w:rsidRPr="004911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детектированием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B2B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343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12080-1-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Молоко обезжиренное сухое. </w:t>
            </w: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ределение содержания витамина А. Часть 1. </w:t>
            </w: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Колориметрический метод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123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123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485A1F" w:rsidRDefault="00437F69" w:rsidP="00BE1E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485A1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12080-2-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Молоко обезжире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нное сухое. </w:t>
            </w: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ределение содержания витамина А. Часть 2. </w:t>
            </w:r>
            <w:r w:rsidRPr="00485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 высокоэффективной жидкостной хроматографии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64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2-</w:t>
            </w:r>
            <w:r w:rsidRPr="00F964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162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14892-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Молоко сухое обезжиренное. </w:t>
            </w:r>
            <w:r w:rsidRPr="001162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Определение содержания вита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мина D </w:t>
            </w:r>
            <w:r w:rsidRPr="001162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 использованием высокоэффективной жидкостной хроматографии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E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0E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96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 13366-1/IDF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148-1-</w:t>
            </w:r>
            <w:r w:rsidRPr="00896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2014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17E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Молоко. Опре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деление количества соматических </w:t>
            </w:r>
            <w:r w:rsidRPr="00B17E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клеток. Часть 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Метод с применением микроскопа </w:t>
            </w:r>
            <w:r w:rsidRPr="00B17E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(контрольный метод)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96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F1D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47368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ТР ТС 033/2013 «О безопасности молока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молочной продукции»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447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34420-2018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Сыры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сыры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плавле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ные. </w:t>
            </w:r>
            <w:r w:rsidRPr="007447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етодика измерения массовой доли </w:t>
            </w:r>
            <w:r w:rsidRPr="007447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лимонной кислоты и цитратов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816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816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67.160.10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31684-2012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77B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Спирт этиловый-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сырец из пищевого сырья. Газо</w:t>
            </w:r>
            <w:r w:rsidRPr="00977B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хроматографический метод определен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ия содер</w:t>
            </w:r>
            <w:r w:rsidRPr="00977B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жания летучих органических примесей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F17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D0B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1-2020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37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34232-2017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Мед. Методы определения активности сахарозы,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диастазного числа, нерастворимых веществ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37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65E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65E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F02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34414-2018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Изделия кондитерские. Методы определения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массовой доли фруктового сырья. Часть 2.</w:t>
            </w:r>
          </w:p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Определение макроэлементов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A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DA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15303-2017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Жиры и масла животные и растительные. Обнаружение и </w:t>
            </w:r>
            <w:r w:rsidRPr="001D09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нтификация летучих органических загрязняющих примесей методом газовой хроматографии/ масс-</w:t>
            </w:r>
            <w:r w:rsidRPr="001D09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спектрометрии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0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343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6-2019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F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662-</w:t>
            </w:r>
            <w:r w:rsidRPr="00D60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0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Жиры и масла ж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ивотные и растительные. Определение массовой доли влаги </w:t>
            </w:r>
            <w:r w:rsidRPr="00CF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 летучих веществ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F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1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</w:t>
            </w:r>
            <w:r w:rsidRPr="008A20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ОСТ ISO 647-2018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A20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Угли бурые и лигниты. Оп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ределение выхода смолы, воды, </w:t>
            </w:r>
            <w:r w:rsidRPr="008A20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газа и коксового ост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атка путем перегонки при низкой </w:t>
            </w:r>
            <w:r w:rsidRPr="008A20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температуре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73.040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0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34477-2018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Стандартный метод определения </w:t>
            </w:r>
            <w:r w:rsidRPr="00D434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размолоспособности угля по Хардгрову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F14B2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D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F14B2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F14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2160-2013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Нефтепродукты. </w:t>
            </w:r>
            <w:r w:rsidRPr="00C25D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Опреде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ление коррозионного воздействия </w:t>
            </w:r>
            <w:r w:rsidRPr="00C25D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 медную пластинку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D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75.100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C3BE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9120-2015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Масла нефтяные. </w:t>
            </w: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способности к выделению воздуха. </w:t>
            </w: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 с применением импинджера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C3B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C3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75.160.10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</w:t>
            </w:r>
            <w:r w:rsidRPr="005E7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ОСТ ISO 622-2018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E7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Топливо твердое мине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ральное. Определение содержания фосфора. </w:t>
            </w:r>
            <w:r w:rsidRPr="005E7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Фото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метрический метод с применением </w:t>
            </w:r>
            <w:r w:rsidRPr="005E7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восстановленного молибдофосфата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622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C0B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75.160.30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34429-</w:t>
            </w:r>
            <w:r w:rsidRPr="00AA6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A6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Газы углеводо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родные сжиженные. Метод опреде</w:t>
            </w:r>
            <w:r w:rsidRPr="00AA64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ления давления насыщенных паров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C0B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06A53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D1C15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75.220.99</w:t>
            </w:r>
          </w:p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29.040.10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C3BE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IEC </w:t>
            </w: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61125-2014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 xml:space="preserve">Жидкости изоляционные неиспользованные на основе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 xml:space="preserve">углеводородов. </w:t>
            </w: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Методы определения стойкости к окислению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25DE6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D1C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B5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34D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97.100.20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ЕН 525-</w:t>
            </w:r>
            <w:r w:rsidRPr="00E061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2009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061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Воздухонагреватели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газовые с прямым розжигом при</w:t>
            </w:r>
            <w:r w:rsidRPr="00E061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нудительной ко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нвекции для отопления небытовых </w:t>
            </w:r>
            <w:r w:rsidRPr="00E061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помещений с тепловой мощностью не более 300 кВт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34D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5B4AA6" w:rsidTr="009605C0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6D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 21016-</w:t>
            </w: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Мебель офисная. 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толы и письменные столы. Методы </w:t>
            </w: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определения устойчивости, прочности и долговечности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spacing w:after="0"/>
              <w:jc w:val="center"/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5B4AA6" w:rsidTr="009605C0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numPr>
                <w:ilvl w:val="0"/>
                <w:numId w:val="26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474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 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21015-2019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Мебель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офисная. Рабочие стулья. Методы 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испытан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ий на устойчивость, прочность и </w:t>
            </w:r>
            <w:r w:rsidRPr="003E6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надежность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BE1EC5">
            <w:pPr>
              <w:spacing w:after="0"/>
              <w:jc w:val="center"/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BE1EC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437F69" w:rsidRPr="00816439" w:rsidRDefault="00437F69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</w:t>
            </w:r>
          </w:p>
          <w:p w:rsidR="00437F69" w:rsidRPr="00816439" w:rsidRDefault="00437F69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  <w:p w:rsidR="00437F69" w:rsidRPr="00816439" w:rsidRDefault="00437F69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  <w:p w:rsidR="00437F69" w:rsidRPr="00816439" w:rsidRDefault="00437F69" w:rsidP="008164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16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67.180.10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34592-2019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Продукты пищевые, продовольственное сырье. Методы определения содержания инсектоакарицидов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67.140.30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34604-2019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BF40B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Какао продукты. Методы определения оболочки (какаовеллы) и зародыша (ростка) какао-бобов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40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F40B3" w:rsidRDefault="00437F69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  <w:p w:rsidR="00437F69" w:rsidRPr="00BF40B3" w:rsidRDefault="00437F69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437F69" w:rsidRPr="00816439" w:rsidRDefault="00437F69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34596-2019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F40B3" w:rsidRDefault="00437F69" w:rsidP="00BF40B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Продукты пищевые, корма, продовольственное сырье.</w:t>
            </w:r>
            <w:r w:rsidRPr="00BF40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еление массовой доли соединений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BF40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метилртути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неорганических соединений ртути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BF40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высокоэффективной жидкостной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BF40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хроматографии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масс-спектрометрии с индуктивно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 плазмо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7F76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31466-2012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переработки мяса птицы. Методы определения массовой доли кальция, размеров и массовой доли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костных включений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   23.040.50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34646-2020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Трубы из реактопластов, армированных стекловолокном. Метод определения стойкости к воздействию 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клического внутреннего давления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34736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010/2011)</w:t>
            </w:r>
          </w:p>
          <w:p w:rsidR="00437F69" w:rsidRPr="00F9011B" w:rsidRDefault="00437F69" w:rsidP="003473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введенипя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BF40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34647-2020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Трубы и детали трубопроводов из реактопластов, армированных стекловолокном. Метод определения долговременной предельной деформации изгиба и долговременной предельной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относительной кольцевой деформации при воздействии влаги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C3E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(ТР ТС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введенипя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34648-2020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Трубы и детали трубопроводов из реактопластов, армированных волокном. Методы определения сопротивления труб и фитингов кратковременному воздействию гидравлического давления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введенипя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BF40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34643-2020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Трубы и детали трубопроводов из реактопластов, армированных стекловолокном. Метод определения долговременной удельной кольцевой жесткости при ползучести и коэффициента ползучести при воздействии влаги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или в сухих условиях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введенипя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23.040.20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23.040.50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34644-2020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Трубы и детали трубопроводов из реактопластов, армированных стекловолокном. Методы определения химической стойкости внутренней поверхности в условиях нагружения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21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введенипя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83.120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        23.040.50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34645-2020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Трубы и детали трубопроводов из реактопластов, армированных стекловолокном. Методы получения гидростатического проектного базиса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расчетного значения давления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</w:t>
            </w:r>
            <w:r w:rsidRPr="00A22F42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я 2020.02.28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34553-2019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Методы испытания по воздействию химической продукции на организм 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Токсикокинетические испытания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                     11.020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34554-2019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Методы испытания по воздействию химической продукции на организм человека. Испытания по оценке репродуктивной токсичности двух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колений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 xml:space="preserve"> 11.020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ГОСТ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34556-2019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Методы испытания по воздействию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химической продукции на организм человека. Испытания по оценке кожной сенсибилизации методом изучения реакции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егиональных лимфатических узлов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3840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34557-2019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Методы испытания по воздействию химической продукции на организм человека.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Испытан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ия по оценке острой токсичности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 внутрижелудочном поступлении.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 «вверх и вниз»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11.020</w:t>
            </w: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Методы испытания по воздействию химической продукции на организм человека.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Исследовани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 отдаленного нейротоксического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фосфорорганических соединений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повторном 28-дневном введении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11.020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Методы испытания по воздействию химической продукции на организм человека.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Определение токсичности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торном/многократном воздействии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 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новременным определением 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репродуктивной/эмбриональной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токсичности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скрининговым методом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75.080</w:t>
            </w:r>
          </w:p>
          <w:p w:rsidR="00437F69" w:rsidRPr="005A7C2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11.020</w:t>
            </w:r>
          </w:p>
          <w:p w:rsidR="00437F69" w:rsidRPr="00816439" w:rsidRDefault="00437F69" w:rsidP="005A7C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A7C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11.120.01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34559-2019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5A7C29" w:rsidRDefault="00437F69" w:rsidP="005A7C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Методы испытания по воздействию химической продукции на организм человека. </w:t>
            </w: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Исследование нейротоксичности</w:t>
            </w:r>
          </w:p>
          <w:p w:rsidR="00437F69" w:rsidRPr="00914593" w:rsidRDefault="00437F69" w:rsidP="005A7C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5A7C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процессе онтогенеза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17491-1-2019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ССБТ. Одежда специальная для защиты от химических веществ. Методы испытаний. Часть 1. Определение герметичности 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испытании избыточным давлением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524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17491-2-2019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56883" w:rsidRDefault="00437F69" w:rsidP="00356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ССБТ. Одежда специальная для защиты от химических веществ. Методы испытаний. 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сть 2.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ие проникания аэрозолей и газов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подкостюмное пространство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(метод определения проникания)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13.340.60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12.4.317-2019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5688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ССБТ. Средства индивидуальной защиты от падения с высоты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Общие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ебования к проведению испытаний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изделий, предназначенных для эксплуата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ции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в услов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иях пониженных и/или повышенных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температур воздуха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01.040.17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РМГ 145-2019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ГСИ. Установки радиационно-технологические с радионуклидными источниками излучения для </w:t>
            </w:r>
            <w:r w:rsidRPr="009145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радиационной обработки пищевых продуктов. Методика аттестации по поглощенной дозе в продукции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750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01.040.17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РМГ 146-2019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ГСИ. Установки радиационно-технологические с ускорителями электронов для радиационной обработки пищевых продуктов. Методика аттестации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 поглощенной дозе в продукции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34551-2019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Изделия кондитерские. Метод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определения массовой доли белка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34552-2019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Изделия кондитерские.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етоды определения диоксида серы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68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23.060.01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34611-2019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56883" w:rsidRDefault="00437F69" w:rsidP="00356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Арматура трубопроводная.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Методика проведения испытаний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 сейсмостойкость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B3AE8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6540B1" w:rsidRDefault="00437F69" w:rsidP="006540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34623-2019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56883" w:rsidRDefault="00437F69" w:rsidP="003568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Продукция пищевая специализированная,</w:t>
            </w:r>
          </w:p>
          <w:p w:rsidR="00437F69" w:rsidRPr="006A456B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35688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биологически активные добавки к пище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Метод определения проантоцианидинов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F472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13.340.20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12.4.318-2019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A456B" w:rsidRDefault="00437F69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ССБТ.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Средства индивидуальной защиты</w:t>
            </w:r>
          </w:p>
          <w:p w:rsidR="00437F69" w:rsidRPr="006A456B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органа слуха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Упрощенн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ый метод измерения акустической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эффект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ивности противошумных наушников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для оценки качества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34536-2019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Молоко и молочная продукция. Определение массовой доли сыворо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точных белков методом Кьельдаля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34567-2019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A456B" w:rsidRDefault="00437F69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Мясо и мясные продукты.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 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влаги, жира, белка, хлористого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натрия и 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олы с применением спектроскопии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ближней инфракрасной области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A456B" w:rsidRDefault="00437F69" w:rsidP="006A4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11.220</w:t>
            </w:r>
          </w:p>
          <w:p w:rsidR="00437F69" w:rsidRPr="00816439" w:rsidRDefault="00437F69" w:rsidP="006A45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34606-2019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A456B" w:rsidRDefault="00437F69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Средства лекарственные для ветеринарного применения, корма, кормовые добавки.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 опред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еления содержания ароматических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компо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нентов с помощью газожидкостной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хромато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графии с пламенно-ионизационным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детектированием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D04B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65.060.01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16231-2-2019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A456B" w:rsidRDefault="00437F69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Машины самоходные сельскохозяйственные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Оценка устойчивости. Часть 2.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Определение статической устойчивости</w:t>
            </w:r>
          </w:p>
          <w:p w:rsidR="00437F69" w:rsidRPr="00914593" w:rsidRDefault="00437F69" w:rsidP="006A45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 методы испытания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(ТР ТС 010/2011)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1B08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Дата введения 2020-08-01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29.140.30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IEC 61228-2019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Лампы люминесцентные ультрафиолетовые для загара. </w:t>
            </w:r>
            <w:r w:rsidRPr="006A456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 измерения характеристик и требования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безопасности низковольтного оборудования (ТР ТС 004/2011)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A45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34632-2020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Вагоны грузовые. Метод</w:t>
            </w: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эксплуатационных испытаний на надежность.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C21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IEC/TR 61000-3-14-2019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C2140" w:rsidRDefault="00437F69" w:rsidP="00EC21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Электромагнитная совместимость (ЭМС). Часть 3-14.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Оценка норм эмиссии для гармоник,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интергармоник, колебаний напряжения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и несимметрии при подключении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установок, создающих помехи,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к низковольтным системам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2140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863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Электромагнитная совместимость технических средств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020/2011)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 61000-4-31-2019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647F3" w:rsidRDefault="00437F69" w:rsidP="00D647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Электромагнитная совместимость (ЭМС). Часть 4-31.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Методы испытаний и измерений.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647F3">
              <w:rPr>
                <w:rFonts w:ascii="Times New Roman" w:hAnsi="Times New Roman" w:cs="Times New Roman"/>
                <w:sz w:val="20"/>
                <w:szCs w:val="20"/>
              </w:rPr>
              <w:t>Испытание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устойчивость к широкополосным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647F3">
              <w:rPr>
                <w:rFonts w:ascii="Times New Roman" w:hAnsi="Times New Roman" w:cs="Times New Roman"/>
                <w:sz w:val="20"/>
                <w:szCs w:val="20"/>
              </w:rPr>
              <w:t>конду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ктивным помехам, воздействующим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647F3">
              <w:rPr>
                <w:rFonts w:ascii="Times New Roman" w:hAnsi="Times New Roman" w:cs="Times New Roman"/>
                <w:sz w:val="20"/>
                <w:szCs w:val="20"/>
              </w:rPr>
              <w:t>на порты электропитания переменного тока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Электромагнитная совместимость технических средств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020/2011)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IEC 61000-4-39-2019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647F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Электромагнитная совместимость (ЭМС). Часть 4-39. Методы испытаний и измерений. </w:t>
            </w:r>
            <w:r w:rsidRPr="00D647F3">
              <w:rPr>
                <w:rFonts w:ascii="Times New Roman" w:hAnsi="Times New Roman" w:cs="Times New Roman"/>
                <w:sz w:val="20"/>
                <w:szCs w:val="20"/>
              </w:rPr>
              <w:t>Излучаемые поля в непосредственной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647F3">
              <w:rPr>
                <w:rFonts w:ascii="Times New Roman" w:hAnsi="Times New Roman" w:cs="Times New Roman"/>
                <w:sz w:val="20"/>
                <w:szCs w:val="20"/>
              </w:rPr>
              <w:t>близости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D647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Испытание на помехоустойчивость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Электромагнитная совместимость технических средств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(ТР ТС 020/2011)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33.100.10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CISPR/TR 16-2-5-2019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Требования к аппаратуре для измерения радиопомех и помехоустойчивости и методы измерения. Часть 2-5. Измерения мешающей электромагнитной эмиссии от оборудования больших размеров на месте эксплуатации.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40B1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безопасности низковольтного оборудования (ТР ТС 004/2011)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34628-2019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Пружины и комплекты пружинные рессорного подвешивания железнодорожного подвижного состава. Методы расчета на прочность при действии продольных и комбинированных нагрузок.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66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73.100.99</w:t>
            </w:r>
          </w:p>
          <w:p w:rsidR="00437F69" w:rsidRPr="00816439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23.140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34595-2019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 xml:space="preserve">Горное дело.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Патроны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невмоимпульсные</w:t>
            </w: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. Общие технические требования. Методы испытаний.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65.120</w:t>
            </w:r>
          </w:p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67.100.10</w:t>
            </w:r>
          </w:p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67.120.10</w:t>
            </w:r>
          </w:p>
          <w:p w:rsidR="00437F69" w:rsidRPr="00D647F3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67.120.20</w:t>
            </w:r>
          </w:p>
          <w:p w:rsidR="00437F69" w:rsidRPr="00816439" w:rsidRDefault="00437F69" w:rsidP="00D64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67.120.30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ГОСТ 34535-2019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Продукты пищевые, корма, продовольственное сырье. Метод определения содержания кокцидиостатиков с помощью высокоэффективной жидкостной хроматографии с масс-спектрометрическим детектором.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47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13.080.10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33850-2016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647F3" w:rsidRDefault="00437F69" w:rsidP="00D647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Почвы. </w:t>
            </w:r>
            <w:r w:rsidRPr="00D647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Определение химического состава</w:t>
            </w:r>
          </w:p>
          <w:p w:rsidR="00437F69" w:rsidRPr="00914593" w:rsidRDefault="00437F69" w:rsidP="00D647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47F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методом рентгенофлуоресцентной спектрометрии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45.060.10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34626-2019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Локомотивы и самоходный специальный железнодорожный подвижной состав. Методы определения коэффициента полезного действия и коэффициента полезного использования мощности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ISO 6321-2019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F7376" w:rsidRDefault="00437F69" w:rsidP="009F73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Жиры и масла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животные и раститительные</w:t>
            </w: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ределение температуры плавления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открытых капиллярах (температура скольжения)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857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71.040.50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34618-2019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Продукция пищевая специализированная на зерновой основе. Определение токсинов Т-2 и НТ-2 методом ВЭЖХ-МС с иммуноаффинной очисткой на колонках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17.140.50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33701-2015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Определение и применение показателей точности методов испытаний нефтепродуктов.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67.050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34633-2020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Продукция пищевая. Определение массовой доли хрома, железа, никеля, меди, цинка методом масс-спектрометрии с индуктивно связанной плазмой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07.120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ISO/TS 11888-2019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Нанотехнологии. Определение характеристик многостенных углеродных нанотрубок.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Характеристики мезоскопической формы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71.100.70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16956-2020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F7376" w:rsidRDefault="00437F69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дукция парфюмерно-косметическая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для отбеливания кожи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Аналитические методы.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Обнаружение и количественное определение гидрохинона, эфиров гидрохинона и кортикостероидов</w:t>
            </w:r>
          </w:p>
          <w:p w:rsidR="00437F69" w:rsidRPr="00914593" w:rsidRDefault="00437F69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методом ВЭЖХ/УФ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B36D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 ТС 009/2011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71.100.70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ISO/TR 18818-2020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р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дукция парфюмерно-косметическая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Аналитические методы.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Обнаружени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е и количественное определение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диэтаноламина методом ГХ/МС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 ТС 009/2011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97.170</w:t>
            </w: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71.100.70                                                         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19448-2020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9F73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укция парфюмерно-косметическая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Средства гигиены полости 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.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Определение концентрац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ии фторидов в водных растворах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9F73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 использованием фторид-селективного электрода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702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 ТС 009/2011</w:t>
            </w:r>
          </w:p>
        </w:tc>
      </w:tr>
      <w:tr w:rsidR="00437F69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81643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7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67.200.10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ISO 3961-2020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Жиры и масла животные и растительные. Определение йодного числа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spacing w:after="0"/>
              <w:jc w:val="center"/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565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247C16" w:rsidRPr="00F9011B" w:rsidTr="009605C0">
        <w:trPr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9605C0" w:rsidRDefault="00247C16" w:rsidP="009605C0">
            <w:pPr>
              <w:pStyle w:val="ad"/>
              <w:widowControl w:val="0"/>
              <w:numPr>
                <w:ilvl w:val="0"/>
                <w:numId w:val="26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914593" w:rsidRDefault="00247C16" w:rsidP="00247C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47C1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13.340.30</w:t>
            </w:r>
          </w:p>
        </w:tc>
        <w:tc>
          <w:tcPr>
            <w:tcW w:w="4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Default="00247C16" w:rsidP="00247C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12.4.235-2019</w:t>
            </w:r>
          </w:p>
        </w:tc>
        <w:tc>
          <w:tcPr>
            <w:tcW w:w="15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9373EC" w:rsidRDefault="00247C16" w:rsidP="00247C1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ССБТ. Средства индивидуальной защиты органов дыхания. Фильтры противогазовые и комбинированные. Общие технические требования. Методы испытаний. 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ркировка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A60C4D" w:rsidRDefault="00132EFD" w:rsidP="00247C1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ВЗАМЕН </w:t>
            </w:r>
            <w:r w:rsidR="005B3B59" w:rsidRPr="00132E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12.4.235–2012 (ЕN 14387:2008)</w:t>
            </w:r>
            <w:r w:rsidR="00247C16"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64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247C16" w:rsidRDefault="00247C16" w:rsidP="00247C16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red"/>
                <w:lang w:val="kk-KZ" w:eastAsia="ru-RU"/>
              </w:rPr>
            </w:pPr>
            <w:r w:rsidRPr="00247C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10.08.2020 г.</w:t>
            </w:r>
          </w:p>
          <w:p w:rsidR="00247C16" w:rsidRDefault="00247C16" w:rsidP="00247C16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247C16" w:rsidRPr="00650996" w:rsidRDefault="00247C16" w:rsidP="00247C16">
            <w:pPr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highlight w:val="red"/>
                <w:lang w:val="kk-KZ" w:eastAsia="ru-RU"/>
              </w:rPr>
            </w:pPr>
            <w:r w:rsidRPr="000B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Примечение ГОСТ применяется </w:t>
            </w:r>
            <w:r w:rsidRPr="00247C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с 01.09.2020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согласно утвержденному перечню </w:t>
            </w:r>
            <w:r w:rsidRPr="00247C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ТР ТС 019</w:t>
            </w:r>
          </w:p>
        </w:tc>
        <w:tc>
          <w:tcPr>
            <w:tcW w:w="51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650996" w:rsidRDefault="00247C16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16"/>
                <w:szCs w:val="16"/>
                <w:highlight w:val="red"/>
                <w:lang w:val="kk-KZ" w:eastAsia="ru-RU"/>
              </w:rPr>
            </w:pPr>
          </w:p>
        </w:tc>
        <w:tc>
          <w:tcPr>
            <w:tcW w:w="5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247C16" w:rsidRPr="000B3AE8" w:rsidRDefault="00247C16" w:rsidP="00247C1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ТР ТС 019/2011 </w:t>
            </w:r>
          </w:p>
          <w:p w:rsidR="00247C16" w:rsidRPr="000B3AE8" w:rsidRDefault="00247C16" w:rsidP="00247C1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247C16" w:rsidRPr="000B3AE8" w:rsidRDefault="00247C16" w:rsidP="00247C1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12.4.235-2019</w:t>
            </w:r>
          </w:p>
          <w:p w:rsidR="00247C16" w:rsidRPr="00650996" w:rsidRDefault="00247C16" w:rsidP="00247C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highlight w:val="red"/>
                <w:lang w:eastAsia="ru-RU"/>
              </w:rPr>
            </w:pPr>
            <w:r w:rsidRPr="000B3A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(EN 14387:2004 + A1:2008)</w:t>
            </w:r>
          </w:p>
        </w:tc>
      </w:tr>
    </w:tbl>
    <w:p w:rsidR="00704E9C" w:rsidRDefault="00704E9C" w:rsidP="00704E9C">
      <w:pPr>
        <w:spacing w:after="0"/>
      </w:pPr>
    </w:p>
    <w:p w:rsidR="006C05D3" w:rsidRPr="006C05D3" w:rsidRDefault="006C05D3" w:rsidP="006222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0C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</w:t>
      </w:r>
      <w:r w:rsidR="000C1E31" w:rsidRPr="000C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(обеспечение единства измерения, отбор проб, словари, рекомендации, межгосударственные стандарты на оформление документов, руководства и методические указания, система стандартов безопасности труда, требования безопасности и др.)</w:t>
      </w:r>
    </w:p>
    <w:p w:rsidR="006C05D3" w:rsidRDefault="006C05D3" w:rsidP="006222E8"/>
    <w:tbl>
      <w:tblPr>
        <w:tblW w:w="5796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992"/>
        <w:gridCol w:w="1417"/>
        <w:gridCol w:w="2694"/>
        <w:gridCol w:w="1278"/>
        <w:gridCol w:w="1134"/>
        <w:gridCol w:w="1419"/>
        <w:gridCol w:w="1691"/>
      </w:tblGrid>
      <w:tr w:rsidR="006540B1" w:rsidRPr="009605C0" w:rsidTr="009605C0">
        <w:trPr>
          <w:trHeight w:val="366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9605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704E9C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МКС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Информация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0C1E31" w:rsidRPr="009605C0" w:rsidRDefault="000C1E31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60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Доказательная база ТР ЕАЭС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hanging="72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D6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01.040.35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33353.2-</w:t>
            </w:r>
            <w:r w:rsidRPr="005113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113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иная межгосударственная система </w:t>
            </w:r>
            <w:r w:rsidRPr="005113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каталогизации. Термины и определения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01.040.91; 91.140.10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303-</w:t>
            </w:r>
            <w:r w:rsidRPr="00231D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5-2013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31D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Котлы отопительн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ые. Часть 5.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Котлы отопительные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для твердого топлива с ручной и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автоматич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еской загрузкой топочной камеры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номинальной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тепло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производительностью до 500 кВт.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мины и определения, требования, </w:t>
            </w: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испытания и маркировка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A5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оборудования, работающего под избыточным давлением</w:t>
            </w:r>
          </w:p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032/2013)</w:t>
            </w:r>
          </w:p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03.08.30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34575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BF79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2019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908C6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47D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луги транспортно-экспедиционные на железнодорожном транспорте. </w:t>
            </w:r>
            <w:r w:rsidRPr="00647D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Термины и определения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616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4A53D6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4C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07.030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ISO/TS 16195-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Нанотехнологии. Руково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дство по подготовке образцов из </w:t>
            </w:r>
            <w:r w:rsidRPr="00196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наноматериалов в виде порошка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C4C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13.100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12.0.230.4-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C67D95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67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 стандартов безопасности труда. </w:t>
            </w:r>
            <w:r w:rsidRPr="00C67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истемы управления охраной труда. </w:t>
            </w:r>
            <w:r w:rsidRPr="00C67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Методы идентификации опасностей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67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 различных этапах выполнения работ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920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B2C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2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13.100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12.0.230.6-2018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Система стандартов безопасности труда. Системы управления охраной труда. Обеспечение совместимости системы управления охраной труда с другими системами управления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5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125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E6E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РМГ 128-2013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908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Государственная система обеспечения единства измерений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. </w:t>
            </w:r>
            <w:r w:rsidRPr="00827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бования к созданию лабораторий, </w:t>
            </w:r>
            <w:r w:rsidRPr="00827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осуществляющих испытания и измерения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27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A125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A53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3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17.200.10; 91.140.10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1434-4-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Теплосчетч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ики. Часть 4. Испытания с целью 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утверждения типа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637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55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Электромагнитная совместимость технических средств</w:t>
            </w:r>
          </w:p>
          <w:p w:rsidR="00437F69" w:rsidRPr="00D17598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020/2011)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047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17.200.10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1434-6-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Теплосчетч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ики. Часть 6. Установка, ввод в 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экспл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уатацию, контроль и техническое </w:t>
            </w:r>
            <w:r w:rsidRPr="000877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обслуживание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047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555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9-2019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Электромагнитная совместимость технических средств</w:t>
            </w:r>
          </w:p>
          <w:p w:rsidR="00437F69" w:rsidRPr="00D17598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020/2011)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572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 </w:t>
            </w: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22745-20-2018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Системы промышленной автоматиз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ации и </w:t>
            </w: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интеграция. От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крытые технические словари и их </w:t>
            </w: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прим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енение к основным данным. Часть </w:t>
            </w:r>
            <w:r w:rsidRPr="009D20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A572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Процедуры обслужи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вания открытого </w:t>
            </w:r>
            <w:r w:rsidRPr="00A572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технического словаря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D0F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DE1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ISO/TS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22745-14-2018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мы промышленной автоматизации и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интеграция. Открытые технические сл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овари и их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применен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ие к основным данным. Часть 14.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Интерфейс для запросов по словарю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25.040.01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ISO/TS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22745-30-2018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Систе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мы промышленной автоматизации и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интеграция. От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крытые технические словари и их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прим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енение к основным данным. Часть 30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8E6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Представление руководства по идентификации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709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7-2019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B5D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29.260.20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31610.30-2-2017 (IEC/IEEE 60079-30-</w:t>
            </w:r>
            <w:r w:rsidRPr="006821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2:2015)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821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Взрывоопасные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среды. Часть 30-2. Нагреватели </w:t>
            </w:r>
            <w:r w:rsidRPr="006821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сетевые электри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ческие резистивные. Руководство </w:t>
            </w:r>
            <w:r w:rsidRPr="006821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 проектированию, установке и техобслуживанию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B5D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437F69" w:rsidRPr="00D17598" w:rsidRDefault="00437F69" w:rsidP="00437F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138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4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10-2019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C29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16590-1-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и машины для сельского и лесного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хозяйства. Элементы систем управления, связанные с безопасностью. Часть 1. Общие принципы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проектирования и разработки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C50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AC50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rHeight w:val="198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87D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16590-2-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и машины для сельского и лесного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хозяйства. Элементы систем управления, связанные с безопасностью. Часть 2. Этап разработки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концепции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D15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7D15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5108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16590-3-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и машины для сельского и лесного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хозяйства. Элементы систем управления, связанные с безопасностью. Часть 3. Разработка серийной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продукции, аппаратные средства и программное обеспечение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B0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A5D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2A5D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421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35.240.99; 65.060.01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16590-4-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Тракторы и машины для сельского и лесного хозяйства. Элементы систем управления, связанные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 безопасностью. Часть 4. Производство, эксплуатация, модификация и вспомогательные процессы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F7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1F7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D17598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33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67.060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ГОСТ 34469-2018 </w:t>
            </w: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(ISO 5527:2015)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866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Зерновые культуры. Термины и определения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33D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5-2019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97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96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65.060.25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707-2018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Машины сельскохозяйственные. Машины для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внесения жидких органических удобрений.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Требования безопасности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E1B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4265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4265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25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65.060.70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EN 13683-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Оборудование садовое. </w:t>
            </w:r>
            <w:r w:rsidRPr="00025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Измельчители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и дробилки приводные. </w:t>
            </w:r>
            <w:r w:rsidRPr="000258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Требования безопасности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1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E1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F9011B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D17598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C53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67.160.10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33881-</w:t>
            </w:r>
            <w:r w:rsidRPr="001176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2016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1176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Спирт этилов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ый из пищевого сырья. Термины и опре</w:t>
            </w:r>
            <w:r w:rsidRPr="001176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деления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C53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D35D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6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11-2019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916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75.060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28726.2-2018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Газ природный. Определение ртути. Часть 2.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Подготовка пробы путем амальгамирования сплава золото/платина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E25D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E25D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83E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91.200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34378-2018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Конструкции огра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ждающие светопрозрачные. Окна и </w:t>
            </w: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двери. Производство монтажных работ, контроль и требования к результатам работ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F1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F16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0E5311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622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91.200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34379-2018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Конструкции ограждающие светопрозрачные.</w:t>
            </w:r>
          </w:p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Правила обследования технического состояния в натурных условиях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34C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B1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9B1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-2019</w:t>
            </w: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75.020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34563-2019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Магистральный трубопроводный транспорт нефти и нефтепродуктов. </w:t>
            </w:r>
            <w:r w:rsidRPr="00631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Правила технологического проектирования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безопасности машин и оборудования</w:t>
            </w:r>
          </w:p>
          <w:p w:rsidR="00437F69" w:rsidRPr="00704E9C" w:rsidRDefault="00437F69" w:rsidP="006540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(ТР ТС 010/2011)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31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07.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100.99</w:t>
            </w:r>
            <w:r w:rsidRPr="00631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71.100.70                                                            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ISO/TR 19838-2020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Продукция парфюмерно-косметическая. Микробиология. Руководящие указания по применению стандартов ISO по микробиологии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 ТС 009/2011</w:t>
            </w:r>
          </w:p>
        </w:tc>
      </w:tr>
      <w:tr w:rsidR="00437F69" w:rsidRPr="00F9011B" w:rsidTr="009605C0">
        <w:trPr>
          <w:trHeight w:val="354"/>
          <w:tblCellSpacing w:w="0" w:type="dxa"/>
        </w:trPr>
        <w:tc>
          <w:tcPr>
            <w:tcW w:w="1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605C0" w:rsidRDefault="00437F69" w:rsidP="009605C0">
            <w:pPr>
              <w:pStyle w:val="ad"/>
              <w:widowControl w:val="0"/>
              <w:numPr>
                <w:ilvl w:val="0"/>
                <w:numId w:val="27"/>
              </w:numPr>
              <w:ind w:left="0" w:firstLine="0"/>
              <w:rPr>
                <w:rFonts w:eastAsia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44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31271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65.020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34103-2017</w:t>
            </w:r>
          </w:p>
        </w:tc>
        <w:tc>
          <w:tcPr>
            <w:tcW w:w="121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632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Удобрения органические. Термины и определения</w:t>
            </w:r>
          </w:p>
        </w:tc>
        <w:tc>
          <w:tcPr>
            <w:tcW w:w="5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1D19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91D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Впервые</w:t>
            </w:r>
          </w:p>
        </w:tc>
        <w:tc>
          <w:tcPr>
            <w:tcW w:w="5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 w:rsidP="00437F69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6550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7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D35DB" w:rsidRDefault="007D35DB" w:rsidP="0046755B"/>
    <w:p w:rsidR="006C05D3" w:rsidRPr="006C05D3" w:rsidRDefault="00075D9B" w:rsidP="006C05D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Изменения к межгосударственным стандартам</w:t>
      </w:r>
    </w:p>
    <w:tbl>
      <w:tblPr>
        <w:tblW w:w="5650" w:type="pct"/>
        <w:tblCellSpacing w:w="0" w:type="dxa"/>
        <w:tblInd w:w="-903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1"/>
        <w:gridCol w:w="3128"/>
        <w:gridCol w:w="4113"/>
        <w:gridCol w:w="1273"/>
        <w:gridCol w:w="1698"/>
      </w:tblGrid>
      <w:tr w:rsidR="00374370" w:rsidRPr="00F9011B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№ п/п</w:t>
            </w: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Обозначение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Наименование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Дата</w:t>
            </w:r>
          </w:p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введения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374370" w:rsidRPr="00F9011B" w:rsidRDefault="00374370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Информационное размещение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1 </w:t>
            </w:r>
            <w:r w:rsidRPr="003650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32400-2013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650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Рама боковая и балка надрессорная литые тележек железнодорожных грузовых вагонов.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12-2019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1 </w:t>
            </w: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33325-2015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65011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Шум. Методы расчета уровней внешнего шума, излучаемого железнодорожным </w:t>
            </w: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транспортом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Pr="00A14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2 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17380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2001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Детали трубопроводов бесшовные </w:t>
            </w:r>
            <w:r w:rsidRPr="00767E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приварные из углеродистой и низколегированной стали.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ИУС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</w:t>
            </w:r>
            <w:r w:rsidRPr="00F10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ГОСТ 27834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95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7E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Замки приварные для бурильных труб.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1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437F69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 безопасности машин и оборудования</w:t>
            </w:r>
          </w:p>
          <w:p w:rsidR="00437F69" w:rsidRPr="00392447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(ТР ТС 010/2011)</w:t>
            </w:r>
          </w:p>
        </w:tc>
      </w:tr>
      <w:tr w:rsidR="00437F69" w:rsidRPr="00D17598" w:rsidTr="00704E9C">
        <w:trPr>
          <w:trHeight w:val="722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ГОСТ 31537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</w:t>
            </w:r>
            <w:r w:rsidRPr="009268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67E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Формирование колесных 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ар локомотивов и моторвагонного </w:t>
            </w:r>
            <w:r w:rsidRPr="00767E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подвижного состава тепловым методом. Типовой технологический процесс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184D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31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2-2020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1 ГОСТ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10791-2011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Колеса цельнокатаные.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0D3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D75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№ 1 ГОСТ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33320-2015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14062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Шпалы железобетонные для железных дорог.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392447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60C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ИУС № 3-2020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31632-2016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Сигареты. Отбор проб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 ТС 035/2014</w:t>
            </w:r>
          </w:p>
          <w:p w:rsidR="00437F69" w:rsidRPr="00F039A0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31632-2012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(ISO 8243:2006)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12.2.063-2015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04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Общие требования безопасности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 безопасности оборудования, работающего под избыточным давлением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(ТР ТС 032/2013)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№1 к ГОСТ 31933-2012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704E9C" w:rsidRDefault="00437F69" w:rsidP="00704E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Масла растительные. Методы определения кислотного числа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32625-2014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Колпачки металлические.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9233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47C16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47C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32626-2014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650996" w:rsidRPr="00247C16" w:rsidRDefault="00437F69" w:rsidP="00247C16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47C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Средства укупорочные полимерные.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247C16" w:rsidRDefault="006E1F9B">
            <w:r w:rsidRPr="00247C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247C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650996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val="kk-KZ" w:eastAsia="ru-RU"/>
              </w:rPr>
            </w:pPr>
            <w:r w:rsidRPr="00650996"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423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32510-2013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Топлива судовые.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1012-2013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Бензины авиационные.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32513-2013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Топлива моторные. Бензин неэтилированный.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32511-2013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Топливо дизельное Евро.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№2 к ГОСТ 10585-2013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Топливо нефтяное. Мазут.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411B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31499-2012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Консервы мясные фаршевые.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32125-2013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Консервы мясные. Мясо тушеное.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к ГОСТ 31498-2012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Изделия колбасные вареные для детского питания.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Изменение №1 ГОСТ 19917-2014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Мебель для сидения и лежания.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039A0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ТР ТС 025/2012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0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19917-2014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6509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Изменение к </w:t>
            </w:r>
            <w:r w:rsidR="00650996" w:rsidRPr="009C77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№1 </w:t>
            </w:r>
            <w:r w:rsidRPr="009C77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ГОСТ 21345-2005</w:t>
            </w:r>
          </w:p>
          <w:p w:rsidR="00650996" w:rsidRDefault="00650996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  <w:p w:rsidR="00650996" w:rsidRPr="00EE5058" w:rsidRDefault="00650996" w:rsidP="00704E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red"/>
                <w:lang w:val="kk-KZ" w:eastAsia="ru-RU"/>
              </w:rPr>
            </w:pP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BE1EC5" w:rsidRDefault="00437F69" w:rsidP="00704E9C">
            <w:pPr>
              <w:widowControl w:val="0"/>
              <w:tabs>
                <w:tab w:val="left" w:pos="345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E1E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Арматура трубопроводная. Краны шаровые, конусные и цилиндрические на номинальное давление не более PN 250. Общие технические условия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О безопасности машин и оборудования</w:t>
            </w:r>
          </w:p>
          <w:p w:rsidR="00437F69" w:rsidRPr="00A60C4D" w:rsidRDefault="00437F69" w:rsidP="006540B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(ТР ТС 010/2011)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EE5058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red"/>
                <w:lang w:val="kk-KZ" w:eastAsia="ru-RU"/>
              </w:rPr>
            </w:pPr>
            <w:r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№1 ГОСТ 5901-2014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Изделия кондитерские. Методы определения массовой доли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золы и металломагнитной примеси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№1 к ГОСТ 9794-2015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Продукты мясные. Методы опреде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ления содержания общего фосфора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82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№1 к ГОСТ 8558.1-2015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Продукты мяс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ные. Методы определения нитрита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211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F9011B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№1 к ГОСТ 33808-2016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Мясо и мясные продукты. Определение лимонной кислоты методом высокоэффек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тивной жидкостной хроматографии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8211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6540B1">
        <w:trPr>
          <w:trHeight w:val="962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Изменение №2 к ГОСТ 32255-2013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Молоко и молочная продукция. Инструментальный экспресс - метод определения физико-химических показателей идентификации с применением инфракрасного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анализатора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6540B1">
        <w:trPr>
          <w:trHeight w:val="812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Изменение №1 к ГОСТ 31466-2012</w:t>
            </w: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14593">
              <w:rPr>
                <w:rFonts w:ascii="Times New Roman" w:hAnsi="Times New Roman" w:cs="Times New Roman"/>
                <w:sz w:val="20"/>
                <w:szCs w:val="20"/>
              </w:rPr>
              <w:t>Продукты переработки мяса птицы. Методы определения массовой доли кальция, размеров и массовой доли костных вкл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ючений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37F69" w:rsidRPr="00D17598" w:rsidTr="00704E9C">
        <w:trPr>
          <w:trHeight w:val="366"/>
          <w:tblCellSpacing w:w="0" w:type="dxa"/>
        </w:trPr>
        <w:tc>
          <w:tcPr>
            <w:tcW w:w="2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D17598" w:rsidRDefault="00437F69" w:rsidP="00704E9C">
            <w:pPr>
              <w:pStyle w:val="ad"/>
              <w:numPr>
                <w:ilvl w:val="0"/>
                <w:numId w:val="2"/>
              </w:numPr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437F69" w:rsidP="000045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Изменение</w:t>
            </w:r>
            <w:r w:rsidR="00004561"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004561" w:rsidRPr="009C77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№1</w:t>
            </w:r>
            <w:r w:rsidR="00004561"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к </w:t>
            </w:r>
            <w:r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ГОСТ </w:t>
            </w:r>
            <w:r w:rsidRPr="0000456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26877-2008</w:t>
            </w:r>
          </w:p>
          <w:p w:rsidR="00004561" w:rsidRPr="00914593" w:rsidRDefault="00004561" w:rsidP="000045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914593" w:rsidRDefault="00437F69" w:rsidP="00704E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5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Металлопродукция. 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тоды измерений отклонений формы</w:t>
            </w:r>
          </w:p>
        </w:tc>
        <w:tc>
          <w:tcPr>
            <w:tcW w:w="5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Default="006E1F9B"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10.08.</w:t>
            </w:r>
            <w:r w:rsidR="00437F69" w:rsidRPr="000F2A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2020 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437F69" w:rsidRPr="00A60C4D" w:rsidRDefault="00437F69" w:rsidP="00704E9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C05D3" w:rsidRPr="002F55F9" w:rsidRDefault="006C05D3" w:rsidP="0046755B">
      <w:pPr>
        <w:rPr>
          <w:lang w:val="kk-KZ"/>
        </w:rPr>
      </w:pPr>
    </w:p>
    <w:sectPr w:rsidR="006C05D3" w:rsidRPr="002F55F9" w:rsidSect="00E5080D">
      <w:headerReference w:type="default" r:id="rId9"/>
      <w:footerReference w:type="default" r:id="rId10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0B8" w:rsidRDefault="00F200B8" w:rsidP="00532646">
      <w:pPr>
        <w:spacing w:after="0" w:line="240" w:lineRule="auto"/>
      </w:pPr>
      <w:r>
        <w:separator/>
      </w:r>
    </w:p>
  </w:endnote>
  <w:endnote w:type="continuationSeparator" w:id="0">
    <w:p w:rsidR="00F200B8" w:rsidRDefault="00F200B8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007397"/>
      <w:docPartObj>
        <w:docPartGallery w:val="Page Numbers (Bottom of Page)"/>
        <w:docPartUnique/>
      </w:docPartObj>
    </w:sdtPr>
    <w:sdtEndPr/>
    <w:sdtContent>
      <w:p w:rsidR="009C775D" w:rsidRDefault="009C77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B11">
          <w:rPr>
            <w:noProof/>
          </w:rPr>
          <w:t>21</w:t>
        </w:r>
        <w:r>
          <w:fldChar w:fldCharType="end"/>
        </w:r>
      </w:p>
    </w:sdtContent>
  </w:sdt>
  <w:p w:rsidR="009C775D" w:rsidRDefault="009C77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0B8" w:rsidRDefault="00F200B8" w:rsidP="00532646">
      <w:pPr>
        <w:spacing w:after="0" w:line="240" w:lineRule="auto"/>
      </w:pPr>
      <w:r>
        <w:separator/>
      </w:r>
    </w:p>
  </w:footnote>
  <w:footnote w:type="continuationSeparator" w:id="0">
    <w:p w:rsidR="00F200B8" w:rsidRDefault="00F200B8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C16" w:rsidRPr="00532646" w:rsidRDefault="00247C16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68C5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">
    <w:nsid w:val="04FD7E10"/>
    <w:multiLevelType w:val="hybridMultilevel"/>
    <w:tmpl w:val="A86CE2CC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3876"/>
    <w:multiLevelType w:val="multilevel"/>
    <w:tmpl w:val="EE34C9AE"/>
    <w:lvl w:ilvl="0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470B6"/>
    <w:multiLevelType w:val="multilevel"/>
    <w:tmpl w:val="AC12E022"/>
    <w:lvl w:ilvl="0">
      <w:start w:val="10"/>
      <w:numFmt w:val="decimal"/>
      <w:lvlText w:val="%1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1">
      <w:start w:val="7"/>
      <w:numFmt w:val="decimalZero"/>
      <w:lvlText w:val="%1.%2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2">
      <w:start w:val="2020"/>
      <w:numFmt w:val="decimal"/>
      <w:lvlText w:val="%1.%2.%3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</w:rPr>
    </w:lvl>
  </w:abstractNum>
  <w:abstractNum w:abstractNumId="4">
    <w:nsid w:val="1D382B70"/>
    <w:multiLevelType w:val="multilevel"/>
    <w:tmpl w:val="295CF9B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5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F2D58"/>
    <w:multiLevelType w:val="hybridMultilevel"/>
    <w:tmpl w:val="EE34C9AE"/>
    <w:lvl w:ilvl="0" w:tplc="1312022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C0C46"/>
    <w:multiLevelType w:val="hybridMultilevel"/>
    <w:tmpl w:val="12F4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B3AB8"/>
    <w:multiLevelType w:val="hybridMultilevel"/>
    <w:tmpl w:val="EC60CB0C"/>
    <w:lvl w:ilvl="0" w:tplc="AF2E231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34505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0">
    <w:nsid w:val="2FC66E82"/>
    <w:multiLevelType w:val="multilevel"/>
    <w:tmpl w:val="AB78A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748BB"/>
    <w:multiLevelType w:val="multilevel"/>
    <w:tmpl w:val="EC60CB0C"/>
    <w:lvl w:ilvl="0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05D8E"/>
    <w:multiLevelType w:val="hybridMultilevel"/>
    <w:tmpl w:val="65947596"/>
    <w:lvl w:ilvl="0" w:tplc="681A2082">
      <w:start w:val="7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B70B8"/>
    <w:multiLevelType w:val="hybridMultilevel"/>
    <w:tmpl w:val="B57ABFCA"/>
    <w:lvl w:ilvl="0" w:tplc="3E42BABE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336FF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300062D"/>
    <w:multiLevelType w:val="hybridMultilevel"/>
    <w:tmpl w:val="EE0CEC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91847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5AF7FF1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8">
    <w:nsid w:val="4B262BAF"/>
    <w:multiLevelType w:val="hybridMultilevel"/>
    <w:tmpl w:val="866E8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913D3"/>
    <w:multiLevelType w:val="hybridMultilevel"/>
    <w:tmpl w:val="E5B29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F1571"/>
    <w:multiLevelType w:val="hybridMultilevel"/>
    <w:tmpl w:val="61C43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3195E"/>
    <w:multiLevelType w:val="hybridMultilevel"/>
    <w:tmpl w:val="3CC6D684"/>
    <w:lvl w:ilvl="0" w:tplc="33B281D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103F5"/>
    <w:multiLevelType w:val="hybridMultilevel"/>
    <w:tmpl w:val="9BBA943E"/>
    <w:lvl w:ilvl="0" w:tplc="10D4DA8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67978"/>
    <w:multiLevelType w:val="hybridMultilevel"/>
    <w:tmpl w:val="4C64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EB29B3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25">
    <w:nsid w:val="72C820A7"/>
    <w:multiLevelType w:val="multilevel"/>
    <w:tmpl w:val="3542ACD0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E332E7"/>
    <w:multiLevelType w:val="hybridMultilevel"/>
    <w:tmpl w:val="1F26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E4AE9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29">
    <w:nsid w:val="7C466799"/>
    <w:multiLevelType w:val="multilevel"/>
    <w:tmpl w:val="5AD04A4E"/>
    <w:lvl w:ilvl="0">
      <w:start w:val="15"/>
      <w:numFmt w:val="decimal"/>
      <w:lvlText w:val="%1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1">
      <w:start w:val="6"/>
      <w:numFmt w:val="decimalZero"/>
      <w:lvlText w:val="%1.%2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2">
      <w:start w:val="2020"/>
      <w:numFmt w:val="decimal"/>
      <w:lvlText w:val="%1.%2.%3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960" w:hanging="96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0"/>
      </w:rPr>
    </w:lvl>
  </w:abstractNum>
  <w:num w:numId="1">
    <w:abstractNumId w:val="26"/>
  </w:num>
  <w:num w:numId="2">
    <w:abstractNumId w:val="5"/>
  </w:num>
  <w:num w:numId="3">
    <w:abstractNumId w:val="23"/>
  </w:num>
  <w:num w:numId="4">
    <w:abstractNumId w:val="21"/>
  </w:num>
  <w:num w:numId="5">
    <w:abstractNumId w:val="18"/>
  </w:num>
  <w:num w:numId="6">
    <w:abstractNumId w:val="7"/>
  </w:num>
  <w:num w:numId="7">
    <w:abstractNumId w:val="9"/>
  </w:num>
  <w:num w:numId="8">
    <w:abstractNumId w:val="12"/>
  </w:num>
  <w:num w:numId="9">
    <w:abstractNumId w:val="22"/>
  </w:num>
  <w:num w:numId="10">
    <w:abstractNumId w:val="25"/>
  </w:num>
  <w:num w:numId="11">
    <w:abstractNumId w:val="14"/>
  </w:num>
  <w:num w:numId="12">
    <w:abstractNumId w:val="16"/>
  </w:num>
  <w:num w:numId="13">
    <w:abstractNumId w:val="6"/>
  </w:num>
  <w:num w:numId="14">
    <w:abstractNumId w:val="2"/>
  </w:num>
  <w:num w:numId="15">
    <w:abstractNumId w:val="8"/>
  </w:num>
  <w:num w:numId="16">
    <w:abstractNumId w:val="11"/>
  </w:num>
  <w:num w:numId="17">
    <w:abstractNumId w:val="10"/>
  </w:num>
  <w:num w:numId="18">
    <w:abstractNumId w:val="13"/>
  </w:num>
  <w:num w:numId="19">
    <w:abstractNumId w:val="4"/>
  </w:num>
  <w:num w:numId="20">
    <w:abstractNumId w:val="29"/>
  </w:num>
  <w:num w:numId="21">
    <w:abstractNumId w:val="28"/>
  </w:num>
  <w:num w:numId="22">
    <w:abstractNumId w:val="0"/>
  </w:num>
  <w:num w:numId="23">
    <w:abstractNumId w:val="17"/>
  </w:num>
  <w:num w:numId="24">
    <w:abstractNumId w:val="24"/>
  </w:num>
  <w:num w:numId="25">
    <w:abstractNumId w:val="20"/>
  </w:num>
  <w:num w:numId="26">
    <w:abstractNumId w:val="27"/>
  </w:num>
  <w:num w:numId="27">
    <w:abstractNumId w:val="19"/>
  </w:num>
  <w:num w:numId="28">
    <w:abstractNumId w:val="15"/>
  </w:num>
  <w:num w:numId="29">
    <w:abstractNumId w:val="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80D"/>
    <w:rsid w:val="000010A2"/>
    <w:rsid w:val="00001789"/>
    <w:rsid w:val="00002154"/>
    <w:rsid w:val="00004561"/>
    <w:rsid w:val="0000568D"/>
    <w:rsid w:val="000066D0"/>
    <w:rsid w:val="0000720A"/>
    <w:rsid w:val="00011CFD"/>
    <w:rsid w:val="00020299"/>
    <w:rsid w:val="00025848"/>
    <w:rsid w:val="0003174C"/>
    <w:rsid w:val="00031E75"/>
    <w:rsid w:val="0003409E"/>
    <w:rsid w:val="0004637F"/>
    <w:rsid w:val="00047AC3"/>
    <w:rsid w:val="0005023A"/>
    <w:rsid w:val="00051F1C"/>
    <w:rsid w:val="000533D7"/>
    <w:rsid w:val="00054BC7"/>
    <w:rsid w:val="000551A6"/>
    <w:rsid w:val="0005638D"/>
    <w:rsid w:val="000567B3"/>
    <w:rsid w:val="00062D76"/>
    <w:rsid w:val="00065512"/>
    <w:rsid w:val="0006792F"/>
    <w:rsid w:val="00067D91"/>
    <w:rsid w:val="000723B8"/>
    <w:rsid w:val="00075D9B"/>
    <w:rsid w:val="000774F7"/>
    <w:rsid w:val="00081E14"/>
    <w:rsid w:val="00082199"/>
    <w:rsid w:val="000847B2"/>
    <w:rsid w:val="000871AD"/>
    <w:rsid w:val="00087741"/>
    <w:rsid w:val="0008788B"/>
    <w:rsid w:val="00087933"/>
    <w:rsid w:val="000950B4"/>
    <w:rsid w:val="000A0DB2"/>
    <w:rsid w:val="000A3DF9"/>
    <w:rsid w:val="000A3FF9"/>
    <w:rsid w:val="000B0655"/>
    <w:rsid w:val="000B1EB9"/>
    <w:rsid w:val="000B2BE1"/>
    <w:rsid w:val="000B4217"/>
    <w:rsid w:val="000B7F6D"/>
    <w:rsid w:val="000C115B"/>
    <w:rsid w:val="000C1334"/>
    <w:rsid w:val="000C1E31"/>
    <w:rsid w:val="000C29EF"/>
    <w:rsid w:val="000C2A39"/>
    <w:rsid w:val="000C5F54"/>
    <w:rsid w:val="000C7F27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311"/>
    <w:rsid w:val="000E5CE7"/>
    <w:rsid w:val="000E6F9B"/>
    <w:rsid w:val="000F1E32"/>
    <w:rsid w:val="000F2365"/>
    <w:rsid w:val="000F4EC2"/>
    <w:rsid w:val="000F5A7D"/>
    <w:rsid w:val="000F65CE"/>
    <w:rsid w:val="000F73C2"/>
    <w:rsid w:val="0010055B"/>
    <w:rsid w:val="001037D9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32608"/>
    <w:rsid w:val="00132EFD"/>
    <w:rsid w:val="001338A3"/>
    <w:rsid w:val="001343BA"/>
    <w:rsid w:val="00134476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F8F"/>
    <w:rsid w:val="00157D0A"/>
    <w:rsid w:val="00160AED"/>
    <w:rsid w:val="00161580"/>
    <w:rsid w:val="00162102"/>
    <w:rsid w:val="00162DCC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A10A8"/>
    <w:rsid w:val="001A1349"/>
    <w:rsid w:val="001A5067"/>
    <w:rsid w:val="001A7FFC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ABA"/>
    <w:rsid w:val="001C7196"/>
    <w:rsid w:val="001D030D"/>
    <w:rsid w:val="001D090B"/>
    <w:rsid w:val="001D4146"/>
    <w:rsid w:val="001D686C"/>
    <w:rsid w:val="001D7B67"/>
    <w:rsid w:val="001E17B1"/>
    <w:rsid w:val="001E1909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6768"/>
    <w:rsid w:val="00216EBF"/>
    <w:rsid w:val="00220219"/>
    <w:rsid w:val="0022072C"/>
    <w:rsid w:val="00220ECD"/>
    <w:rsid w:val="00226299"/>
    <w:rsid w:val="002266A0"/>
    <w:rsid w:val="002279D1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C16"/>
    <w:rsid w:val="00247EA9"/>
    <w:rsid w:val="00250198"/>
    <w:rsid w:val="00256406"/>
    <w:rsid w:val="0025677A"/>
    <w:rsid w:val="002576B7"/>
    <w:rsid w:val="00261C7D"/>
    <w:rsid w:val="002667A2"/>
    <w:rsid w:val="002669E3"/>
    <w:rsid w:val="002701EF"/>
    <w:rsid w:val="00273F41"/>
    <w:rsid w:val="00274D9E"/>
    <w:rsid w:val="002829A6"/>
    <w:rsid w:val="00282E38"/>
    <w:rsid w:val="00284CCC"/>
    <w:rsid w:val="00284E4B"/>
    <w:rsid w:val="002929E1"/>
    <w:rsid w:val="00294970"/>
    <w:rsid w:val="00297648"/>
    <w:rsid w:val="002977E5"/>
    <w:rsid w:val="002979AA"/>
    <w:rsid w:val="002A0067"/>
    <w:rsid w:val="002A0FAA"/>
    <w:rsid w:val="002A1D0D"/>
    <w:rsid w:val="002A3610"/>
    <w:rsid w:val="002A44AA"/>
    <w:rsid w:val="002A45DF"/>
    <w:rsid w:val="002A5D9D"/>
    <w:rsid w:val="002A6EEA"/>
    <w:rsid w:val="002C07B3"/>
    <w:rsid w:val="002C35DC"/>
    <w:rsid w:val="002C4420"/>
    <w:rsid w:val="002C4CC4"/>
    <w:rsid w:val="002C5B98"/>
    <w:rsid w:val="002D1F74"/>
    <w:rsid w:val="002D42F1"/>
    <w:rsid w:val="002E0A91"/>
    <w:rsid w:val="002E30B1"/>
    <w:rsid w:val="002E38A7"/>
    <w:rsid w:val="002E4258"/>
    <w:rsid w:val="002E71BE"/>
    <w:rsid w:val="002F1A64"/>
    <w:rsid w:val="002F55F9"/>
    <w:rsid w:val="00305722"/>
    <w:rsid w:val="00310FC7"/>
    <w:rsid w:val="00312CBC"/>
    <w:rsid w:val="00314B5B"/>
    <w:rsid w:val="0031568F"/>
    <w:rsid w:val="00323766"/>
    <w:rsid w:val="003247E3"/>
    <w:rsid w:val="00325D76"/>
    <w:rsid w:val="00335744"/>
    <w:rsid w:val="0033664A"/>
    <w:rsid w:val="00342290"/>
    <w:rsid w:val="003424E5"/>
    <w:rsid w:val="00346404"/>
    <w:rsid w:val="00347368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883"/>
    <w:rsid w:val="00356BBE"/>
    <w:rsid w:val="0035720D"/>
    <w:rsid w:val="00357246"/>
    <w:rsid w:val="00357845"/>
    <w:rsid w:val="00362DF2"/>
    <w:rsid w:val="00364645"/>
    <w:rsid w:val="00365011"/>
    <w:rsid w:val="00366ED9"/>
    <w:rsid w:val="003717A2"/>
    <w:rsid w:val="00374370"/>
    <w:rsid w:val="00377C81"/>
    <w:rsid w:val="003808E4"/>
    <w:rsid w:val="00382F81"/>
    <w:rsid w:val="00386D86"/>
    <w:rsid w:val="003907F3"/>
    <w:rsid w:val="00392447"/>
    <w:rsid w:val="00392ABC"/>
    <w:rsid w:val="00393F42"/>
    <w:rsid w:val="00395711"/>
    <w:rsid w:val="003A0A17"/>
    <w:rsid w:val="003A4222"/>
    <w:rsid w:val="003A7714"/>
    <w:rsid w:val="003B495B"/>
    <w:rsid w:val="003C12C2"/>
    <w:rsid w:val="003C5E90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3F5B6D"/>
    <w:rsid w:val="00402062"/>
    <w:rsid w:val="00402A32"/>
    <w:rsid w:val="00406DE0"/>
    <w:rsid w:val="00406FCF"/>
    <w:rsid w:val="00407E35"/>
    <w:rsid w:val="004104E1"/>
    <w:rsid w:val="004105D1"/>
    <w:rsid w:val="00411FF1"/>
    <w:rsid w:val="00412FA9"/>
    <w:rsid w:val="004131A4"/>
    <w:rsid w:val="0041442C"/>
    <w:rsid w:val="004150F6"/>
    <w:rsid w:val="00415362"/>
    <w:rsid w:val="00415876"/>
    <w:rsid w:val="00420EC0"/>
    <w:rsid w:val="004265B4"/>
    <w:rsid w:val="00430DE7"/>
    <w:rsid w:val="00432697"/>
    <w:rsid w:val="00433E98"/>
    <w:rsid w:val="00434132"/>
    <w:rsid w:val="00437282"/>
    <w:rsid w:val="00437A9C"/>
    <w:rsid w:val="00437F69"/>
    <w:rsid w:val="00444061"/>
    <w:rsid w:val="00450685"/>
    <w:rsid w:val="00453547"/>
    <w:rsid w:val="00455CC2"/>
    <w:rsid w:val="00456A73"/>
    <w:rsid w:val="0045711A"/>
    <w:rsid w:val="00457572"/>
    <w:rsid w:val="004607D3"/>
    <w:rsid w:val="0046112A"/>
    <w:rsid w:val="0046232E"/>
    <w:rsid w:val="00464A32"/>
    <w:rsid w:val="0046587F"/>
    <w:rsid w:val="00466165"/>
    <w:rsid w:val="0046755B"/>
    <w:rsid w:val="00471804"/>
    <w:rsid w:val="00473B38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10312"/>
    <w:rsid w:val="0051080B"/>
    <w:rsid w:val="0051138A"/>
    <w:rsid w:val="00514679"/>
    <w:rsid w:val="005220E5"/>
    <w:rsid w:val="0052225E"/>
    <w:rsid w:val="00522E0F"/>
    <w:rsid w:val="005243EC"/>
    <w:rsid w:val="00524646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7F26"/>
    <w:rsid w:val="0055235F"/>
    <w:rsid w:val="005621FD"/>
    <w:rsid w:val="00563AF4"/>
    <w:rsid w:val="00564E53"/>
    <w:rsid w:val="00565F1F"/>
    <w:rsid w:val="00571183"/>
    <w:rsid w:val="005714DB"/>
    <w:rsid w:val="00571A4A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A7C29"/>
    <w:rsid w:val="005B27AE"/>
    <w:rsid w:val="005B2C9B"/>
    <w:rsid w:val="005B3AB7"/>
    <w:rsid w:val="005B3B59"/>
    <w:rsid w:val="005B421A"/>
    <w:rsid w:val="005B4CE6"/>
    <w:rsid w:val="005B5D51"/>
    <w:rsid w:val="005B6291"/>
    <w:rsid w:val="005B770F"/>
    <w:rsid w:val="005C3B29"/>
    <w:rsid w:val="005C6551"/>
    <w:rsid w:val="005D3065"/>
    <w:rsid w:val="005D7728"/>
    <w:rsid w:val="005D7B7A"/>
    <w:rsid w:val="005E0B27"/>
    <w:rsid w:val="005E1A5E"/>
    <w:rsid w:val="005E2ACC"/>
    <w:rsid w:val="005E4BB3"/>
    <w:rsid w:val="005E7D0F"/>
    <w:rsid w:val="005F07A6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828"/>
    <w:rsid w:val="0062039D"/>
    <w:rsid w:val="00621215"/>
    <w:rsid w:val="006222E8"/>
    <w:rsid w:val="00624202"/>
    <w:rsid w:val="00624330"/>
    <w:rsid w:val="00624AFD"/>
    <w:rsid w:val="00625574"/>
    <w:rsid w:val="006273EA"/>
    <w:rsid w:val="00627A6F"/>
    <w:rsid w:val="00631271"/>
    <w:rsid w:val="00632805"/>
    <w:rsid w:val="00635D0E"/>
    <w:rsid w:val="006414FC"/>
    <w:rsid w:val="00641D73"/>
    <w:rsid w:val="00642192"/>
    <w:rsid w:val="006438BD"/>
    <w:rsid w:val="00643D9A"/>
    <w:rsid w:val="00646F20"/>
    <w:rsid w:val="0064722E"/>
    <w:rsid w:val="00650996"/>
    <w:rsid w:val="006510A8"/>
    <w:rsid w:val="00652DCF"/>
    <w:rsid w:val="006530FC"/>
    <w:rsid w:val="00653425"/>
    <w:rsid w:val="006540B1"/>
    <w:rsid w:val="0065432F"/>
    <w:rsid w:val="006560D2"/>
    <w:rsid w:val="00657028"/>
    <w:rsid w:val="0065774B"/>
    <w:rsid w:val="00657B71"/>
    <w:rsid w:val="0066103A"/>
    <w:rsid w:val="00662251"/>
    <w:rsid w:val="0066366C"/>
    <w:rsid w:val="006651A5"/>
    <w:rsid w:val="006712CC"/>
    <w:rsid w:val="00671A2E"/>
    <w:rsid w:val="00671C33"/>
    <w:rsid w:val="0067240C"/>
    <w:rsid w:val="006746FC"/>
    <w:rsid w:val="00682159"/>
    <w:rsid w:val="00683582"/>
    <w:rsid w:val="00684178"/>
    <w:rsid w:val="006845C9"/>
    <w:rsid w:val="006908C6"/>
    <w:rsid w:val="00694A1B"/>
    <w:rsid w:val="0069694E"/>
    <w:rsid w:val="006976F9"/>
    <w:rsid w:val="006A1598"/>
    <w:rsid w:val="006A25AE"/>
    <w:rsid w:val="006A456B"/>
    <w:rsid w:val="006A750E"/>
    <w:rsid w:val="006B01C1"/>
    <w:rsid w:val="006B1E4C"/>
    <w:rsid w:val="006B5508"/>
    <w:rsid w:val="006B6780"/>
    <w:rsid w:val="006B7090"/>
    <w:rsid w:val="006C025B"/>
    <w:rsid w:val="006C05D3"/>
    <w:rsid w:val="006C42B9"/>
    <w:rsid w:val="006C7ADE"/>
    <w:rsid w:val="006D0619"/>
    <w:rsid w:val="006D2633"/>
    <w:rsid w:val="006D3384"/>
    <w:rsid w:val="006D33E4"/>
    <w:rsid w:val="006D4CB7"/>
    <w:rsid w:val="006D6143"/>
    <w:rsid w:val="006D752D"/>
    <w:rsid w:val="006E118C"/>
    <w:rsid w:val="006E1F9B"/>
    <w:rsid w:val="006E406C"/>
    <w:rsid w:val="006F0278"/>
    <w:rsid w:val="006F17E1"/>
    <w:rsid w:val="006F1DAA"/>
    <w:rsid w:val="006F2794"/>
    <w:rsid w:val="006F2811"/>
    <w:rsid w:val="006F34FF"/>
    <w:rsid w:val="006F7054"/>
    <w:rsid w:val="00703870"/>
    <w:rsid w:val="00704E9C"/>
    <w:rsid w:val="007050D0"/>
    <w:rsid w:val="007066AD"/>
    <w:rsid w:val="00706846"/>
    <w:rsid w:val="00711FA8"/>
    <w:rsid w:val="007124CF"/>
    <w:rsid w:val="00712798"/>
    <w:rsid w:val="00712E53"/>
    <w:rsid w:val="007132AF"/>
    <w:rsid w:val="007147CE"/>
    <w:rsid w:val="00716AD1"/>
    <w:rsid w:val="00721F1C"/>
    <w:rsid w:val="00731EEE"/>
    <w:rsid w:val="00732B8E"/>
    <w:rsid w:val="007352BB"/>
    <w:rsid w:val="0074060B"/>
    <w:rsid w:val="00740A65"/>
    <w:rsid w:val="00742289"/>
    <w:rsid w:val="00743A31"/>
    <w:rsid w:val="00744775"/>
    <w:rsid w:val="007512D4"/>
    <w:rsid w:val="00753199"/>
    <w:rsid w:val="00756E66"/>
    <w:rsid w:val="00761B30"/>
    <w:rsid w:val="007653D9"/>
    <w:rsid w:val="00767B11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2CD1"/>
    <w:rsid w:val="00786386"/>
    <w:rsid w:val="007900E6"/>
    <w:rsid w:val="00791E49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D1132"/>
    <w:rsid w:val="007D155D"/>
    <w:rsid w:val="007D35DB"/>
    <w:rsid w:val="007D3EA4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58D6"/>
    <w:rsid w:val="007F5E9D"/>
    <w:rsid w:val="007F790D"/>
    <w:rsid w:val="0080101E"/>
    <w:rsid w:val="00806A53"/>
    <w:rsid w:val="008075F9"/>
    <w:rsid w:val="00807C54"/>
    <w:rsid w:val="008116C9"/>
    <w:rsid w:val="00812508"/>
    <w:rsid w:val="00812BE9"/>
    <w:rsid w:val="00813B6D"/>
    <w:rsid w:val="00816439"/>
    <w:rsid w:val="0081756C"/>
    <w:rsid w:val="0082641C"/>
    <w:rsid w:val="00826E04"/>
    <w:rsid w:val="00827D63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704C9"/>
    <w:rsid w:val="00872277"/>
    <w:rsid w:val="00872677"/>
    <w:rsid w:val="008732F4"/>
    <w:rsid w:val="00873E2B"/>
    <w:rsid w:val="00874A4C"/>
    <w:rsid w:val="0087532F"/>
    <w:rsid w:val="00883CE3"/>
    <w:rsid w:val="008864AF"/>
    <w:rsid w:val="00887794"/>
    <w:rsid w:val="00893D91"/>
    <w:rsid w:val="00894E9F"/>
    <w:rsid w:val="00894FE2"/>
    <w:rsid w:val="00896355"/>
    <w:rsid w:val="008975DF"/>
    <w:rsid w:val="008A1AA0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D4EEF"/>
    <w:rsid w:val="008E16D6"/>
    <w:rsid w:val="008E6EB9"/>
    <w:rsid w:val="008E7A2F"/>
    <w:rsid w:val="008F1F63"/>
    <w:rsid w:val="008F3CD5"/>
    <w:rsid w:val="008F508F"/>
    <w:rsid w:val="008F54C5"/>
    <w:rsid w:val="008F5850"/>
    <w:rsid w:val="008F7E84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BE0"/>
    <w:rsid w:val="00941EC4"/>
    <w:rsid w:val="00942C2C"/>
    <w:rsid w:val="00945D85"/>
    <w:rsid w:val="0095017B"/>
    <w:rsid w:val="0095044E"/>
    <w:rsid w:val="00955A00"/>
    <w:rsid w:val="009605C0"/>
    <w:rsid w:val="00960BB3"/>
    <w:rsid w:val="00961384"/>
    <w:rsid w:val="00962C6B"/>
    <w:rsid w:val="009636C0"/>
    <w:rsid w:val="00964CC5"/>
    <w:rsid w:val="00965EF5"/>
    <w:rsid w:val="00966C9D"/>
    <w:rsid w:val="009727C7"/>
    <w:rsid w:val="009758CE"/>
    <w:rsid w:val="00976617"/>
    <w:rsid w:val="00976D71"/>
    <w:rsid w:val="00977BC1"/>
    <w:rsid w:val="0098086F"/>
    <w:rsid w:val="00981CE2"/>
    <w:rsid w:val="0098351C"/>
    <w:rsid w:val="009902EB"/>
    <w:rsid w:val="00991AAF"/>
    <w:rsid w:val="00993599"/>
    <w:rsid w:val="009946B4"/>
    <w:rsid w:val="009A1080"/>
    <w:rsid w:val="009A7854"/>
    <w:rsid w:val="009B19F7"/>
    <w:rsid w:val="009B2AC2"/>
    <w:rsid w:val="009B42DB"/>
    <w:rsid w:val="009B675C"/>
    <w:rsid w:val="009C0B6B"/>
    <w:rsid w:val="009C1A24"/>
    <w:rsid w:val="009C48F5"/>
    <w:rsid w:val="009C4977"/>
    <w:rsid w:val="009C775D"/>
    <w:rsid w:val="009D0A92"/>
    <w:rsid w:val="009D0D5D"/>
    <w:rsid w:val="009D20B6"/>
    <w:rsid w:val="009D3F1E"/>
    <w:rsid w:val="009D67E0"/>
    <w:rsid w:val="009D773D"/>
    <w:rsid w:val="009E1F34"/>
    <w:rsid w:val="009E2055"/>
    <w:rsid w:val="009E3B73"/>
    <w:rsid w:val="009F0844"/>
    <w:rsid w:val="009F0B0D"/>
    <w:rsid w:val="009F162F"/>
    <w:rsid w:val="009F2EF2"/>
    <w:rsid w:val="009F7376"/>
    <w:rsid w:val="00A01905"/>
    <w:rsid w:val="00A026DE"/>
    <w:rsid w:val="00A040C3"/>
    <w:rsid w:val="00A06A23"/>
    <w:rsid w:val="00A06FB1"/>
    <w:rsid w:val="00A11724"/>
    <w:rsid w:val="00A12374"/>
    <w:rsid w:val="00A13D9E"/>
    <w:rsid w:val="00A14062"/>
    <w:rsid w:val="00A14EB9"/>
    <w:rsid w:val="00A153C3"/>
    <w:rsid w:val="00A16138"/>
    <w:rsid w:val="00A162B6"/>
    <w:rsid w:val="00A21503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724C"/>
    <w:rsid w:val="00A57865"/>
    <w:rsid w:val="00A60861"/>
    <w:rsid w:val="00A62F89"/>
    <w:rsid w:val="00A64ADA"/>
    <w:rsid w:val="00A65121"/>
    <w:rsid w:val="00A73507"/>
    <w:rsid w:val="00A756FE"/>
    <w:rsid w:val="00A80485"/>
    <w:rsid w:val="00A816C3"/>
    <w:rsid w:val="00A840F3"/>
    <w:rsid w:val="00A916FD"/>
    <w:rsid w:val="00A92059"/>
    <w:rsid w:val="00A93349"/>
    <w:rsid w:val="00A96B44"/>
    <w:rsid w:val="00A96EA3"/>
    <w:rsid w:val="00AA0BA3"/>
    <w:rsid w:val="00AA40DC"/>
    <w:rsid w:val="00AA64B7"/>
    <w:rsid w:val="00AA6E02"/>
    <w:rsid w:val="00AA7DBB"/>
    <w:rsid w:val="00AB09E4"/>
    <w:rsid w:val="00AB1C9D"/>
    <w:rsid w:val="00AB3EAD"/>
    <w:rsid w:val="00AB49D7"/>
    <w:rsid w:val="00AB78D7"/>
    <w:rsid w:val="00AC50D3"/>
    <w:rsid w:val="00AD570D"/>
    <w:rsid w:val="00AD6B45"/>
    <w:rsid w:val="00AD7CEC"/>
    <w:rsid w:val="00AE0880"/>
    <w:rsid w:val="00AE553A"/>
    <w:rsid w:val="00AF1808"/>
    <w:rsid w:val="00AF2A26"/>
    <w:rsid w:val="00AF2B04"/>
    <w:rsid w:val="00AF3671"/>
    <w:rsid w:val="00AF41C6"/>
    <w:rsid w:val="00AF450F"/>
    <w:rsid w:val="00AF5C5D"/>
    <w:rsid w:val="00AF67D9"/>
    <w:rsid w:val="00AF73AA"/>
    <w:rsid w:val="00B00909"/>
    <w:rsid w:val="00B02D4C"/>
    <w:rsid w:val="00B04D9D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509D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611F"/>
    <w:rsid w:val="00B70ECC"/>
    <w:rsid w:val="00B731D6"/>
    <w:rsid w:val="00B744F4"/>
    <w:rsid w:val="00B75D16"/>
    <w:rsid w:val="00B8026A"/>
    <w:rsid w:val="00B80EC5"/>
    <w:rsid w:val="00B80F8D"/>
    <w:rsid w:val="00B8324E"/>
    <w:rsid w:val="00B86042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376C"/>
    <w:rsid w:val="00BD32B1"/>
    <w:rsid w:val="00BE0103"/>
    <w:rsid w:val="00BE054B"/>
    <w:rsid w:val="00BE0AC7"/>
    <w:rsid w:val="00BE0AD7"/>
    <w:rsid w:val="00BE1086"/>
    <w:rsid w:val="00BE1B37"/>
    <w:rsid w:val="00BE1D50"/>
    <w:rsid w:val="00BE1EC5"/>
    <w:rsid w:val="00BE3552"/>
    <w:rsid w:val="00BE493A"/>
    <w:rsid w:val="00BE591F"/>
    <w:rsid w:val="00BE7369"/>
    <w:rsid w:val="00BE7AFB"/>
    <w:rsid w:val="00BF40B3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2508F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3D82"/>
    <w:rsid w:val="00C5007C"/>
    <w:rsid w:val="00C516BB"/>
    <w:rsid w:val="00C60395"/>
    <w:rsid w:val="00C625F7"/>
    <w:rsid w:val="00C62D87"/>
    <w:rsid w:val="00C65D47"/>
    <w:rsid w:val="00C66765"/>
    <w:rsid w:val="00C67D95"/>
    <w:rsid w:val="00C70EF7"/>
    <w:rsid w:val="00C71AE9"/>
    <w:rsid w:val="00C71F22"/>
    <w:rsid w:val="00C756B4"/>
    <w:rsid w:val="00C75CDE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A75DC"/>
    <w:rsid w:val="00CB19A2"/>
    <w:rsid w:val="00CB1A76"/>
    <w:rsid w:val="00CB255A"/>
    <w:rsid w:val="00CB2597"/>
    <w:rsid w:val="00CB2EB8"/>
    <w:rsid w:val="00CB446B"/>
    <w:rsid w:val="00CB4CA1"/>
    <w:rsid w:val="00CB539B"/>
    <w:rsid w:val="00CC0001"/>
    <w:rsid w:val="00CC0558"/>
    <w:rsid w:val="00CC13BA"/>
    <w:rsid w:val="00CC3B39"/>
    <w:rsid w:val="00CC742B"/>
    <w:rsid w:val="00CD1904"/>
    <w:rsid w:val="00CD1C15"/>
    <w:rsid w:val="00CD3CA1"/>
    <w:rsid w:val="00CD4674"/>
    <w:rsid w:val="00CD5D15"/>
    <w:rsid w:val="00CE42AD"/>
    <w:rsid w:val="00CE521C"/>
    <w:rsid w:val="00CE55A0"/>
    <w:rsid w:val="00CE7F2E"/>
    <w:rsid w:val="00CF15C7"/>
    <w:rsid w:val="00CF23C1"/>
    <w:rsid w:val="00CF3CBB"/>
    <w:rsid w:val="00CF5380"/>
    <w:rsid w:val="00CF6FC9"/>
    <w:rsid w:val="00D007E1"/>
    <w:rsid w:val="00D033C9"/>
    <w:rsid w:val="00D033EB"/>
    <w:rsid w:val="00D07068"/>
    <w:rsid w:val="00D07575"/>
    <w:rsid w:val="00D158AD"/>
    <w:rsid w:val="00D1649C"/>
    <w:rsid w:val="00D16E56"/>
    <w:rsid w:val="00D17598"/>
    <w:rsid w:val="00D215D8"/>
    <w:rsid w:val="00D300F2"/>
    <w:rsid w:val="00D30F45"/>
    <w:rsid w:val="00D313F2"/>
    <w:rsid w:val="00D329E2"/>
    <w:rsid w:val="00D34DD9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60ED4"/>
    <w:rsid w:val="00D6154B"/>
    <w:rsid w:val="00D637B3"/>
    <w:rsid w:val="00D647F3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91265"/>
    <w:rsid w:val="00D935E5"/>
    <w:rsid w:val="00D96998"/>
    <w:rsid w:val="00D96E66"/>
    <w:rsid w:val="00D97147"/>
    <w:rsid w:val="00DA011A"/>
    <w:rsid w:val="00DA0140"/>
    <w:rsid w:val="00DA06C6"/>
    <w:rsid w:val="00DA3A16"/>
    <w:rsid w:val="00DB1576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41DB"/>
    <w:rsid w:val="00E3587A"/>
    <w:rsid w:val="00E41675"/>
    <w:rsid w:val="00E424C7"/>
    <w:rsid w:val="00E4558B"/>
    <w:rsid w:val="00E4629E"/>
    <w:rsid w:val="00E50785"/>
    <w:rsid w:val="00E5080D"/>
    <w:rsid w:val="00E5259D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4AA7"/>
    <w:rsid w:val="00E74C06"/>
    <w:rsid w:val="00E74CF7"/>
    <w:rsid w:val="00E8016E"/>
    <w:rsid w:val="00E84C0A"/>
    <w:rsid w:val="00E87D32"/>
    <w:rsid w:val="00E91199"/>
    <w:rsid w:val="00E95F14"/>
    <w:rsid w:val="00EA05AD"/>
    <w:rsid w:val="00EA539A"/>
    <w:rsid w:val="00EA598A"/>
    <w:rsid w:val="00EA6AB3"/>
    <w:rsid w:val="00EB0EFC"/>
    <w:rsid w:val="00EB1BC4"/>
    <w:rsid w:val="00EB4765"/>
    <w:rsid w:val="00EB66A2"/>
    <w:rsid w:val="00EC2140"/>
    <w:rsid w:val="00EC5593"/>
    <w:rsid w:val="00ED009E"/>
    <w:rsid w:val="00ED0413"/>
    <w:rsid w:val="00ED3134"/>
    <w:rsid w:val="00ED481A"/>
    <w:rsid w:val="00ED53C5"/>
    <w:rsid w:val="00EE1740"/>
    <w:rsid w:val="00EE5058"/>
    <w:rsid w:val="00EE6693"/>
    <w:rsid w:val="00EF049F"/>
    <w:rsid w:val="00EF17C9"/>
    <w:rsid w:val="00EF276B"/>
    <w:rsid w:val="00EF2962"/>
    <w:rsid w:val="00EF2A49"/>
    <w:rsid w:val="00EF31FA"/>
    <w:rsid w:val="00EF52F6"/>
    <w:rsid w:val="00EF6033"/>
    <w:rsid w:val="00F002AD"/>
    <w:rsid w:val="00F00374"/>
    <w:rsid w:val="00F00D40"/>
    <w:rsid w:val="00F026A2"/>
    <w:rsid w:val="00F02CBF"/>
    <w:rsid w:val="00F0330F"/>
    <w:rsid w:val="00F048EC"/>
    <w:rsid w:val="00F04900"/>
    <w:rsid w:val="00F06006"/>
    <w:rsid w:val="00F06D42"/>
    <w:rsid w:val="00F10E16"/>
    <w:rsid w:val="00F12F03"/>
    <w:rsid w:val="00F200B8"/>
    <w:rsid w:val="00F241D6"/>
    <w:rsid w:val="00F247C0"/>
    <w:rsid w:val="00F25AFD"/>
    <w:rsid w:val="00F269B7"/>
    <w:rsid w:val="00F26CA7"/>
    <w:rsid w:val="00F3196B"/>
    <w:rsid w:val="00F32042"/>
    <w:rsid w:val="00F327D6"/>
    <w:rsid w:val="00F34430"/>
    <w:rsid w:val="00F43DC2"/>
    <w:rsid w:val="00F46A14"/>
    <w:rsid w:val="00F5094D"/>
    <w:rsid w:val="00F5159D"/>
    <w:rsid w:val="00F525AC"/>
    <w:rsid w:val="00F546EC"/>
    <w:rsid w:val="00F56A84"/>
    <w:rsid w:val="00F621FB"/>
    <w:rsid w:val="00F6235F"/>
    <w:rsid w:val="00F63234"/>
    <w:rsid w:val="00F632AF"/>
    <w:rsid w:val="00F64ACD"/>
    <w:rsid w:val="00F64C14"/>
    <w:rsid w:val="00F65181"/>
    <w:rsid w:val="00F75524"/>
    <w:rsid w:val="00F8151A"/>
    <w:rsid w:val="00F8383D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B0D12"/>
    <w:rsid w:val="00FB29FE"/>
    <w:rsid w:val="00FB4079"/>
    <w:rsid w:val="00FB5AA4"/>
    <w:rsid w:val="00FB7DCB"/>
    <w:rsid w:val="00FC2FD0"/>
    <w:rsid w:val="00FC5386"/>
    <w:rsid w:val="00FD11B8"/>
    <w:rsid w:val="00FD18F8"/>
    <w:rsid w:val="00FD7462"/>
    <w:rsid w:val="00FE0168"/>
    <w:rsid w:val="00FE1D7D"/>
    <w:rsid w:val="00FE339D"/>
    <w:rsid w:val="00FE768B"/>
    <w:rsid w:val="00FE76F4"/>
    <w:rsid w:val="00FF3DB4"/>
    <w:rsid w:val="00FF3F8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e">
    <w:name w:val="annotation reference"/>
    <w:basedOn w:val="a0"/>
    <w:uiPriority w:val="99"/>
    <w:semiHidden/>
    <w:unhideWhenUsed/>
    <w:rsid w:val="00134476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3447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13447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3447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3447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214DC-792E-48C1-AEAB-8DAA914F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7087</TotalTime>
  <Pages>1</Pages>
  <Words>5784</Words>
  <Characters>32973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Жансая Оразалиева</dc:creator>
  <cp:lastModifiedBy>Самал Кайликперова</cp:lastModifiedBy>
  <cp:revision>743</cp:revision>
  <cp:lastPrinted>2019-04-26T14:27:00Z</cp:lastPrinted>
  <dcterms:created xsi:type="dcterms:W3CDTF">2018-12-05T09:32:00Z</dcterms:created>
  <dcterms:modified xsi:type="dcterms:W3CDTF">2020-09-08T14:51:00Z</dcterms:modified>
</cp:coreProperties>
</file>